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2D408" w14:textId="434354A5" w:rsidR="000A3286" w:rsidRPr="00E46539" w:rsidRDefault="00EB7ACC" w:rsidP="00E46539">
      <w:pPr>
        <w:ind w:firstLine="0"/>
        <w:rPr>
          <w:rFonts w:cs="Times New Roman"/>
          <w:szCs w:val="24"/>
        </w:rPr>
      </w:pPr>
      <w:r w:rsidRPr="00172E80">
        <w:rPr>
          <w:rFonts w:cs="Times New Roman"/>
          <w:b/>
          <w:szCs w:val="24"/>
        </w:rPr>
        <w:t>Question 1</w:t>
      </w:r>
    </w:p>
    <w:p w14:paraId="0B6E15E3" w14:textId="775E86B5" w:rsidR="00CA75EF" w:rsidRPr="00172E80" w:rsidRDefault="00EB7ACC" w:rsidP="004E4030">
      <w:pPr>
        <w:ind w:firstLine="0"/>
        <w:rPr>
          <w:rFonts w:cs="Times New Roman"/>
          <w:b/>
          <w:szCs w:val="24"/>
        </w:rPr>
      </w:pPr>
      <w:r w:rsidRPr="00172E80">
        <w:rPr>
          <w:rFonts w:cs="Times New Roman"/>
          <w:b/>
          <w:szCs w:val="24"/>
        </w:rPr>
        <w:t>A</w:t>
      </w:r>
    </w:p>
    <w:p w14:paraId="4DD33354" w14:textId="3125AF43" w:rsidR="00172E80" w:rsidRPr="00172E80" w:rsidRDefault="00EB7ACC" w:rsidP="004E4030">
      <w:pPr>
        <w:rPr>
          <w:rFonts w:cs="Times New Roman"/>
          <w:szCs w:val="24"/>
        </w:rPr>
      </w:pPr>
      <w:r w:rsidRPr="00172E80">
        <w:rPr>
          <w:rFonts w:cs="Times New Roman"/>
          <w:szCs w:val="24"/>
        </w:rPr>
        <w:t xml:space="preserve">Conceivably, the evidence that the two Ted talks presented proved beyond doubt that collectively modern generation is gradually losing its listening. </w:t>
      </w:r>
      <w:r w:rsidR="003F438A" w:rsidRPr="00172E80">
        <w:rPr>
          <w:rFonts w:cs="Times New Roman"/>
          <w:szCs w:val="24"/>
        </w:rPr>
        <w:t>While we tend to be the ones speaking</w:t>
      </w:r>
      <w:r w:rsidR="0029609D" w:rsidRPr="00172E80">
        <w:rPr>
          <w:rFonts w:cs="Times New Roman"/>
          <w:szCs w:val="24"/>
        </w:rPr>
        <w:t>,</w:t>
      </w:r>
      <w:r w:rsidR="003F438A" w:rsidRPr="00172E80">
        <w:rPr>
          <w:rFonts w:cs="Times New Roman"/>
          <w:szCs w:val="24"/>
        </w:rPr>
        <w:t xml:space="preserve"> we can easily tell who </w:t>
      </w:r>
      <w:r w:rsidR="0029609D" w:rsidRPr="00172E80">
        <w:rPr>
          <w:rFonts w:cs="Times New Roman"/>
          <w:szCs w:val="24"/>
        </w:rPr>
        <w:t xml:space="preserve">among </w:t>
      </w:r>
      <w:r w:rsidR="003F438A" w:rsidRPr="00172E80">
        <w:rPr>
          <w:rFonts w:cs="Times New Roman"/>
          <w:szCs w:val="24"/>
        </w:rPr>
        <w:t>o</w:t>
      </w:r>
      <w:r w:rsidR="002544CF" w:rsidRPr="00172E80">
        <w:rPr>
          <w:rFonts w:cs="Times New Roman"/>
          <w:szCs w:val="24"/>
        </w:rPr>
        <w:t>ur audience is not listening</w:t>
      </w:r>
      <w:r w:rsidR="0029609D" w:rsidRPr="00172E80">
        <w:rPr>
          <w:rFonts w:cs="Times New Roman"/>
          <w:szCs w:val="24"/>
        </w:rPr>
        <w:t>. T</w:t>
      </w:r>
      <w:r w:rsidR="00755A61" w:rsidRPr="00172E80">
        <w:rPr>
          <w:rFonts w:cs="Times New Roman"/>
          <w:szCs w:val="24"/>
        </w:rPr>
        <w:t>he pr</w:t>
      </w:r>
      <w:r w:rsidR="0029609D" w:rsidRPr="00172E80">
        <w:rPr>
          <w:rFonts w:cs="Times New Roman"/>
          <w:szCs w:val="24"/>
        </w:rPr>
        <w:t>opensity</w:t>
      </w:r>
      <w:r w:rsidR="00755A61" w:rsidRPr="00172E80">
        <w:rPr>
          <w:rFonts w:cs="Times New Roman"/>
          <w:szCs w:val="24"/>
        </w:rPr>
        <w:t xml:space="preserve"> to amass all sorts of chaos on our side makes it pretty harder for us to p</w:t>
      </w:r>
      <w:r w:rsidR="00961825" w:rsidRPr="00172E80">
        <w:rPr>
          <w:rFonts w:cs="Times New Roman"/>
          <w:szCs w:val="24"/>
        </w:rPr>
        <w:t xml:space="preserve">inpoint what we are doing that </w:t>
      </w:r>
      <w:r w:rsidR="00AF4986" w:rsidRPr="00172E80">
        <w:rPr>
          <w:rFonts w:cs="Times New Roman"/>
          <w:szCs w:val="24"/>
        </w:rPr>
        <w:t>demonstrates we are not genuinely listening to the speaker.</w:t>
      </w:r>
      <w:r w:rsidR="00104361" w:rsidRPr="00172E80">
        <w:rPr>
          <w:rFonts w:cs="Times New Roman"/>
          <w:szCs w:val="24"/>
        </w:rPr>
        <w:t xml:space="preserve"> From </w:t>
      </w:r>
      <w:proofErr w:type="spellStart"/>
      <w:r w:rsidR="003562BA" w:rsidRPr="00172E80">
        <w:rPr>
          <w:rFonts w:cs="Times New Roman"/>
          <w:szCs w:val="24"/>
        </w:rPr>
        <w:t>Ury</w:t>
      </w:r>
      <w:r w:rsidR="007D525F" w:rsidRPr="00172E80">
        <w:rPr>
          <w:rFonts w:cs="Times New Roman"/>
          <w:szCs w:val="24"/>
        </w:rPr>
        <w:t>'</w:t>
      </w:r>
      <w:r w:rsidR="003562BA" w:rsidRPr="00172E80">
        <w:rPr>
          <w:rFonts w:cs="Times New Roman"/>
          <w:szCs w:val="24"/>
        </w:rPr>
        <w:t>s</w:t>
      </w:r>
      <w:proofErr w:type="spellEnd"/>
      <w:r w:rsidR="003562BA" w:rsidRPr="00172E80">
        <w:rPr>
          <w:rFonts w:cs="Times New Roman"/>
          <w:szCs w:val="24"/>
        </w:rPr>
        <w:t xml:space="preserve"> p</w:t>
      </w:r>
      <w:r w:rsidR="007D525F" w:rsidRPr="00172E80">
        <w:rPr>
          <w:rFonts w:cs="Times New Roman"/>
          <w:szCs w:val="24"/>
        </w:rPr>
        <w:t>erspective</w:t>
      </w:r>
      <w:r w:rsidR="003562BA" w:rsidRPr="00172E80">
        <w:rPr>
          <w:rFonts w:cs="Times New Roman"/>
          <w:szCs w:val="24"/>
        </w:rPr>
        <w:t>, a resolve to personally start listening to ourselves is the foremost step to breaking rather than silencing the chaos</w:t>
      </w:r>
      <w:r>
        <w:rPr>
          <w:rFonts w:cs="Times New Roman"/>
          <w:szCs w:val="24"/>
        </w:rPr>
        <w:t xml:space="preserve"> (</w:t>
      </w:r>
      <w:proofErr w:type="spellStart"/>
      <w:r>
        <w:rPr>
          <w:rFonts w:cs="Times New Roman"/>
          <w:noProof/>
          <w:szCs w:val="24"/>
        </w:rPr>
        <w:t>TEDx</w:t>
      </w:r>
      <w:proofErr w:type="spellEnd"/>
      <w:r>
        <w:rPr>
          <w:rFonts w:cs="Times New Roman"/>
          <w:noProof/>
          <w:szCs w:val="24"/>
        </w:rPr>
        <w:t xml:space="preserve"> Talks, </w:t>
      </w:r>
      <w:r w:rsidRPr="00172E80">
        <w:rPr>
          <w:rFonts w:cs="Times New Roman"/>
          <w:noProof/>
          <w:szCs w:val="24"/>
        </w:rPr>
        <w:t>2015)</w:t>
      </w:r>
      <w:r w:rsidR="003562BA" w:rsidRPr="00172E80">
        <w:rPr>
          <w:rFonts w:cs="Times New Roman"/>
          <w:szCs w:val="24"/>
        </w:rPr>
        <w:t xml:space="preserve">. In other words, </w:t>
      </w:r>
      <w:proofErr w:type="spellStart"/>
      <w:r w:rsidR="001F22CA" w:rsidRPr="00172E80">
        <w:rPr>
          <w:rFonts w:cs="Times New Roman"/>
          <w:szCs w:val="24"/>
        </w:rPr>
        <w:t>Ury</w:t>
      </w:r>
      <w:proofErr w:type="spellEnd"/>
      <w:r w:rsidR="001F22CA" w:rsidRPr="00172E80">
        <w:rPr>
          <w:rFonts w:cs="Times New Roman"/>
          <w:szCs w:val="24"/>
        </w:rPr>
        <w:t xml:space="preserve"> </w:t>
      </w:r>
      <w:r w:rsidR="001D0477" w:rsidRPr="00172E80">
        <w:rPr>
          <w:rFonts w:cs="Times New Roman"/>
          <w:szCs w:val="24"/>
        </w:rPr>
        <w:t>tried to present the psychological side of individual involvement in doing something else</w:t>
      </w:r>
      <w:r w:rsidR="007D525F" w:rsidRPr="00172E80">
        <w:rPr>
          <w:rFonts w:cs="Times New Roman"/>
          <w:szCs w:val="24"/>
        </w:rPr>
        <w:t>,</w:t>
      </w:r>
      <w:r w:rsidR="001D0477" w:rsidRPr="00172E80">
        <w:rPr>
          <w:rFonts w:cs="Times New Roman"/>
          <w:szCs w:val="24"/>
        </w:rPr>
        <w:t xml:space="preserve"> such as the unproductive conversations that tend to play out</w:t>
      </w:r>
      <w:r w:rsidR="005F7F05" w:rsidRPr="00172E80">
        <w:rPr>
          <w:rFonts w:cs="Times New Roman"/>
          <w:szCs w:val="24"/>
        </w:rPr>
        <w:t xml:space="preserve">. </w:t>
      </w:r>
    </w:p>
    <w:p w14:paraId="76F656BE" w14:textId="3A64F795" w:rsidR="004E4030" w:rsidRPr="00172E80" w:rsidRDefault="00EB7ACC" w:rsidP="004E4030">
      <w:pPr>
        <w:rPr>
          <w:rFonts w:cs="Times New Roman"/>
          <w:szCs w:val="24"/>
        </w:rPr>
      </w:pPr>
      <w:r w:rsidRPr="00172E80">
        <w:rPr>
          <w:rFonts w:cs="Times New Roman"/>
          <w:szCs w:val="24"/>
        </w:rPr>
        <w:t xml:space="preserve">Moreover, </w:t>
      </w:r>
      <w:r w:rsidR="007D525F" w:rsidRPr="00172E80">
        <w:rPr>
          <w:rFonts w:cs="Times New Roman"/>
          <w:szCs w:val="24"/>
        </w:rPr>
        <w:t>Treasure's fact-driven argument a</w:t>
      </w:r>
      <w:r w:rsidRPr="00172E80">
        <w:rPr>
          <w:rFonts w:cs="Times New Roman"/>
          <w:szCs w:val="24"/>
        </w:rPr>
        <w:t xml:space="preserve">bout noise and visual arrays acting as a </w:t>
      </w:r>
      <w:proofErr w:type="gramStart"/>
      <w:r w:rsidR="00F32541" w:rsidRPr="00172E80">
        <w:rPr>
          <w:rFonts w:cs="Times New Roman"/>
          <w:szCs w:val="24"/>
        </w:rPr>
        <w:t>distractor</w:t>
      </w:r>
      <w:proofErr w:type="gramEnd"/>
      <w:r w:rsidRPr="00172E80">
        <w:rPr>
          <w:rFonts w:cs="Times New Roman"/>
          <w:szCs w:val="24"/>
        </w:rPr>
        <w:t xml:space="preserve"> complemented the truth of both talks</w:t>
      </w:r>
      <w:r w:rsidR="007D525F" w:rsidRPr="00172E80">
        <w:rPr>
          <w:rFonts w:cs="Times New Roman"/>
          <w:szCs w:val="24"/>
        </w:rPr>
        <w:t>'</w:t>
      </w:r>
      <w:r w:rsidRPr="00172E80">
        <w:rPr>
          <w:rFonts w:cs="Times New Roman"/>
          <w:szCs w:val="24"/>
        </w:rPr>
        <w:t xml:space="preserve"> messages</w:t>
      </w:r>
      <w:r w:rsidR="00172E80" w:rsidRPr="00172E80">
        <w:rPr>
          <w:rFonts w:cs="Times New Roman"/>
          <w:szCs w:val="24"/>
        </w:rPr>
        <w:t xml:space="preserve"> (</w:t>
      </w:r>
      <w:r w:rsidR="00172E80" w:rsidRPr="00172E80">
        <w:rPr>
          <w:rFonts w:eastAsia="Times New Roman" w:cs="Times New Roman"/>
          <w:kern w:val="36"/>
          <w:szCs w:val="24"/>
        </w:rPr>
        <w:t>TED, 2011)</w:t>
      </w:r>
      <w:r w:rsidRPr="00172E80">
        <w:rPr>
          <w:rFonts w:cs="Times New Roman"/>
          <w:szCs w:val="24"/>
        </w:rPr>
        <w:t xml:space="preserve">. </w:t>
      </w:r>
      <w:r w:rsidR="00A019F6" w:rsidRPr="00172E80">
        <w:rPr>
          <w:rFonts w:cs="Times New Roman"/>
          <w:szCs w:val="24"/>
        </w:rPr>
        <w:t>That is</w:t>
      </w:r>
      <w:r w:rsidR="007D525F" w:rsidRPr="00172E80">
        <w:rPr>
          <w:rFonts w:cs="Times New Roman"/>
          <w:szCs w:val="24"/>
        </w:rPr>
        <w:t>,</w:t>
      </w:r>
      <w:r w:rsidR="00A019F6" w:rsidRPr="00172E80">
        <w:rPr>
          <w:rFonts w:cs="Times New Roman"/>
          <w:szCs w:val="24"/>
        </w:rPr>
        <w:t xml:space="preserve"> </w:t>
      </w:r>
      <w:r w:rsidR="005F7F05" w:rsidRPr="00172E80">
        <w:rPr>
          <w:rFonts w:cs="Times New Roman"/>
          <w:szCs w:val="24"/>
        </w:rPr>
        <w:t>the bigger picture of th</w:t>
      </w:r>
      <w:r w:rsidR="007D525F" w:rsidRPr="00172E80">
        <w:rPr>
          <w:rFonts w:cs="Times New Roman"/>
          <w:szCs w:val="24"/>
        </w:rPr>
        <w:t>e</w:t>
      </w:r>
      <w:r w:rsidR="00A019F6" w:rsidRPr="00172E80">
        <w:rPr>
          <w:rFonts w:cs="Times New Roman"/>
          <w:szCs w:val="24"/>
        </w:rPr>
        <w:t>se</w:t>
      </w:r>
      <w:r w:rsidR="005F7F05" w:rsidRPr="00172E80">
        <w:rPr>
          <w:rFonts w:cs="Times New Roman"/>
          <w:szCs w:val="24"/>
        </w:rPr>
        <w:t xml:space="preserve"> personal</w:t>
      </w:r>
      <w:r w:rsidR="00A019F6" w:rsidRPr="00172E80">
        <w:rPr>
          <w:rFonts w:cs="Times New Roman"/>
          <w:szCs w:val="24"/>
        </w:rPr>
        <w:t xml:space="preserve"> and fact-based </w:t>
      </w:r>
      <w:r w:rsidR="005F7F05" w:rsidRPr="00172E80">
        <w:rPr>
          <w:rFonts w:cs="Times New Roman"/>
          <w:szCs w:val="24"/>
        </w:rPr>
        <w:t>level</w:t>
      </w:r>
      <w:r w:rsidR="00A019F6" w:rsidRPr="00172E80">
        <w:rPr>
          <w:rFonts w:cs="Times New Roman"/>
          <w:szCs w:val="24"/>
        </w:rPr>
        <w:t>s</w:t>
      </w:r>
      <w:r w:rsidR="005F7F05" w:rsidRPr="00172E80">
        <w:rPr>
          <w:rFonts w:cs="Times New Roman"/>
          <w:szCs w:val="24"/>
        </w:rPr>
        <w:t xml:space="preserve"> that </w:t>
      </w:r>
      <w:proofErr w:type="spellStart"/>
      <w:r w:rsidR="005F7F05" w:rsidRPr="00172E80">
        <w:rPr>
          <w:rFonts w:cs="Times New Roman"/>
          <w:szCs w:val="24"/>
        </w:rPr>
        <w:t>Ury</w:t>
      </w:r>
      <w:proofErr w:type="spellEnd"/>
      <w:r w:rsidR="00A019F6" w:rsidRPr="00172E80">
        <w:rPr>
          <w:rFonts w:cs="Times New Roman"/>
          <w:szCs w:val="24"/>
        </w:rPr>
        <w:t xml:space="preserve"> and Treasure </w:t>
      </w:r>
      <w:r w:rsidR="005F7F05" w:rsidRPr="00172E80">
        <w:rPr>
          <w:rFonts w:cs="Times New Roman"/>
          <w:szCs w:val="24"/>
        </w:rPr>
        <w:t>w</w:t>
      </w:r>
      <w:r w:rsidR="00A019F6" w:rsidRPr="00172E80">
        <w:rPr>
          <w:rFonts w:cs="Times New Roman"/>
          <w:szCs w:val="24"/>
        </w:rPr>
        <w:t>ere</w:t>
      </w:r>
      <w:r w:rsidR="005F7F05" w:rsidRPr="00172E80">
        <w:rPr>
          <w:rFonts w:cs="Times New Roman"/>
          <w:szCs w:val="24"/>
        </w:rPr>
        <w:t xml:space="preserve"> emphasizing was that genuine listening necessitates that an individual makes</w:t>
      </w:r>
      <w:r w:rsidR="007D525F" w:rsidRPr="00172E80">
        <w:rPr>
          <w:rFonts w:cs="Times New Roman"/>
          <w:szCs w:val="24"/>
        </w:rPr>
        <w:t xml:space="preserve"> an</w:t>
      </w:r>
      <w:r w:rsidR="005F7F05" w:rsidRPr="00172E80">
        <w:rPr>
          <w:rFonts w:cs="Times New Roman"/>
          <w:szCs w:val="24"/>
        </w:rPr>
        <w:t xml:space="preserve"> effort to </w:t>
      </w:r>
      <w:r w:rsidR="007D525F" w:rsidRPr="00172E80">
        <w:rPr>
          <w:rFonts w:cs="Times New Roman"/>
          <w:szCs w:val="24"/>
        </w:rPr>
        <w:t>focus on the conversation at hand entirely</w:t>
      </w:r>
      <w:r w:rsidR="005F7F05" w:rsidRPr="00172E80">
        <w:rPr>
          <w:rFonts w:cs="Times New Roman"/>
          <w:szCs w:val="24"/>
        </w:rPr>
        <w:t>.</w:t>
      </w:r>
      <w:r w:rsidR="00C35C32" w:rsidRPr="00172E80">
        <w:rPr>
          <w:rFonts w:cs="Times New Roman"/>
          <w:szCs w:val="24"/>
        </w:rPr>
        <w:t xml:space="preserve"> Despite the </w:t>
      </w:r>
      <w:r w:rsidR="00A03C84" w:rsidRPr="00172E80">
        <w:rPr>
          <w:rFonts w:cs="Times New Roman"/>
          <w:szCs w:val="24"/>
        </w:rPr>
        <w:t>urge to always want to be liste</w:t>
      </w:r>
      <w:r w:rsidR="00A019F6" w:rsidRPr="00172E80">
        <w:rPr>
          <w:rFonts w:cs="Times New Roman"/>
          <w:szCs w:val="24"/>
        </w:rPr>
        <w:t>ned</w:t>
      </w:r>
      <w:r w:rsidR="00A03C84" w:rsidRPr="00172E80">
        <w:rPr>
          <w:rFonts w:cs="Times New Roman"/>
          <w:szCs w:val="24"/>
        </w:rPr>
        <w:t xml:space="preserve"> to</w:t>
      </w:r>
      <w:r w:rsidR="00A019F6" w:rsidRPr="00172E80">
        <w:rPr>
          <w:rFonts w:cs="Times New Roman"/>
          <w:szCs w:val="24"/>
        </w:rPr>
        <w:t>,</w:t>
      </w:r>
      <w:r w:rsidR="00A03C84" w:rsidRPr="00172E80">
        <w:rPr>
          <w:rFonts w:cs="Times New Roman"/>
          <w:szCs w:val="24"/>
        </w:rPr>
        <w:t xml:space="preserve"> through what eventually creates a chain reaction, </w:t>
      </w:r>
      <w:r w:rsidR="00F42633" w:rsidRPr="00172E80">
        <w:rPr>
          <w:rFonts w:cs="Times New Roman"/>
          <w:szCs w:val="24"/>
        </w:rPr>
        <w:t>genuine listening should see us avoid destructors such as electronics</w:t>
      </w:r>
      <w:r w:rsidR="00A019F6" w:rsidRPr="00172E80">
        <w:rPr>
          <w:rFonts w:cs="Times New Roman"/>
          <w:szCs w:val="24"/>
        </w:rPr>
        <w:t xml:space="preserve"> </w:t>
      </w:r>
      <w:r w:rsidR="007D525F" w:rsidRPr="00172E80">
        <w:rPr>
          <w:rFonts w:cs="Times New Roman"/>
          <w:szCs w:val="24"/>
        </w:rPr>
        <w:t>to actively participate in the conversation by</w:t>
      </w:r>
      <w:r w:rsidR="00A019F6" w:rsidRPr="00172E80">
        <w:rPr>
          <w:rFonts w:cs="Times New Roman"/>
          <w:szCs w:val="24"/>
        </w:rPr>
        <w:t xml:space="preserve"> paying attention to all aspects of the conversation.</w:t>
      </w:r>
      <w:r w:rsidR="007C1D08" w:rsidRPr="00172E80">
        <w:rPr>
          <w:rFonts w:cs="Times New Roman"/>
          <w:szCs w:val="24"/>
        </w:rPr>
        <w:t xml:space="preserve"> From this parting shot of all Ted talks, genuine listening could </w:t>
      </w:r>
      <w:r w:rsidR="00894956" w:rsidRPr="00172E80">
        <w:rPr>
          <w:rFonts w:cs="Times New Roman"/>
          <w:szCs w:val="24"/>
        </w:rPr>
        <w:t xml:space="preserve">open countless doors of opportunities in individual life as well as toward </w:t>
      </w:r>
      <w:r w:rsidR="007D525F" w:rsidRPr="00172E80">
        <w:rPr>
          <w:rFonts w:cs="Times New Roman"/>
          <w:szCs w:val="24"/>
        </w:rPr>
        <w:t xml:space="preserve">the </w:t>
      </w:r>
      <w:r w:rsidR="00894956" w:rsidRPr="00172E80">
        <w:rPr>
          <w:rFonts w:cs="Times New Roman"/>
          <w:szCs w:val="24"/>
        </w:rPr>
        <w:t>political arena.</w:t>
      </w:r>
    </w:p>
    <w:p w14:paraId="574BB1FC" w14:textId="7EAD8C91" w:rsidR="0054574D" w:rsidRPr="00172E80" w:rsidRDefault="00EB7ACC" w:rsidP="0054574D">
      <w:pPr>
        <w:ind w:firstLine="0"/>
        <w:rPr>
          <w:rFonts w:cs="Times New Roman"/>
          <w:b/>
          <w:szCs w:val="24"/>
        </w:rPr>
      </w:pPr>
      <w:r w:rsidRPr="00172E80">
        <w:rPr>
          <w:rFonts w:cs="Times New Roman"/>
          <w:b/>
          <w:szCs w:val="24"/>
        </w:rPr>
        <w:t>B</w:t>
      </w:r>
    </w:p>
    <w:p w14:paraId="520AD8F6" w14:textId="49ADD8DB" w:rsidR="00172E80" w:rsidRDefault="00EB7ACC" w:rsidP="0054574D">
      <w:pPr>
        <w:rPr>
          <w:rFonts w:cs="Times New Roman"/>
          <w:szCs w:val="24"/>
        </w:rPr>
      </w:pPr>
      <w:r w:rsidRPr="00172E80">
        <w:rPr>
          <w:rFonts w:cs="Times New Roman"/>
          <w:szCs w:val="24"/>
        </w:rPr>
        <w:t xml:space="preserve">Perhaps based on the fact that </w:t>
      </w:r>
      <w:r w:rsidR="00824313" w:rsidRPr="00172E80">
        <w:rPr>
          <w:rFonts w:cs="Times New Roman"/>
          <w:szCs w:val="24"/>
        </w:rPr>
        <w:t xml:space="preserve">both Ted talks were facilitated and presented by two different speakers, </w:t>
      </w:r>
      <w:r w:rsidR="001259D7" w:rsidRPr="00172E80">
        <w:rPr>
          <w:rFonts w:cs="Times New Roman"/>
          <w:szCs w:val="24"/>
        </w:rPr>
        <w:t>a good listener among the audience a</w:t>
      </w:r>
      <w:r w:rsidR="007D525F" w:rsidRPr="00172E80">
        <w:rPr>
          <w:rFonts w:cs="Times New Roman"/>
          <w:szCs w:val="24"/>
        </w:rPr>
        <w:t>nd</w:t>
      </w:r>
      <w:r w:rsidR="001259D7" w:rsidRPr="00172E80">
        <w:rPr>
          <w:rFonts w:cs="Times New Roman"/>
          <w:szCs w:val="24"/>
        </w:rPr>
        <w:t xml:space="preserve"> anyone who watched the two videos </w:t>
      </w:r>
      <w:r w:rsidR="001259D7" w:rsidRPr="00172E80">
        <w:rPr>
          <w:rFonts w:cs="Times New Roman"/>
          <w:szCs w:val="24"/>
        </w:rPr>
        <w:lastRenderedPageBreak/>
        <w:t>could easily draw a line of differences in the two video</w:t>
      </w:r>
      <w:r w:rsidR="00262E55" w:rsidRPr="00172E80">
        <w:rPr>
          <w:rFonts w:cs="Times New Roman"/>
          <w:szCs w:val="24"/>
        </w:rPr>
        <w:t>s</w:t>
      </w:r>
      <w:r w:rsidR="001259D7" w:rsidRPr="00172E80">
        <w:rPr>
          <w:rFonts w:cs="Times New Roman"/>
          <w:szCs w:val="24"/>
        </w:rPr>
        <w:t>. The d</w:t>
      </w:r>
      <w:r w:rsidR="007D525F" w:rsidRPr="00172E80">
        <w:rPr>
          <w:rFonts w:cs="Times New Roman"/>
          <w:szCs w:val="24"/>
        </w:rPr>
        <w:t>uo could have brought about the difference</w:t>
      </w:r>
      <w:r w:rsidR="001259D7" w:rsidRPr="00172E80">
        <w:rPr>
          <w:rFonts w:cs="Times New Roman"/>
          <w:szCs w:val="24"/>
        </w:rPr>
        <w:t xml:space="preserve"> </w:t>
      </w:r>
      <w:r w:rsidR="007D525F" w:rsidRPr="00172E80">
        <w:rPr>
          <w:rFonts w:cs="Times New Roman"/>
          <w:szCs w:val="24"/>
        </w:rPr>
        <w:t xml:space="preserve">by </w:t>
      </w:r>
      <w:r w:rsidR="001259D7" w:rsidRPr="00172E80">
        <w:rPr>
          <w:rFonts w:cs="Times New Roman"/>
          <w:szCs w:val="24"/>
        </w:rPr>
        <w:t xml:space="preserve">William </w:t>
      </w:r>
      <w:proofErr w:type="spellStart"/>
      <w:r w:rsidR="001259D7" w:rsidRPr="00172E80">
        <w:rPr>
          <w:rFonts w:cs="Times New Roman"/>
          <w:szCs w:val="24"/>
        </w:rPr>
        <w:t>Ury</w:t>
      </w:r>
      <w:proofErr w:type="spellEnd"/>
      <w:r w:rsidR="001259D7" w:rsidRPr="00172E80">
        <w:rPr>
          <w:rFonts w:cs="Times New Roman"/>
          <w:szCs w:val="24"/>
        </w:rPr>
        <w:t xml:space="preserve"> and Julian Treasure having done their studies on uniquely different directions a</w:t>
      </w:r>
      <w:r w:rsidR="00457D23" w:rsidRPr="00172E80">
        <w:rPr>
          <w:rFonts w:cs="Times New Roman"/>
          <w:szCs w:val="24"/>
        </w:rPr>
        <w:t>nd</w:t>
      </w:r>
      <w:r w:rsidR="001259D7" w:rsidRPr="00172E80">
        <w:rPr>
          <w:rFonts w:cs="Times New Roman"/>
          <w:szCs w:val="24"/>
        </w:rPr>
        <w:t xml:space="preserve"> </w:t>
      </w:r>
      <w:r w:rsidR="001A21FC" w:rsidRPr="00172E80">
        <w:rPr>
          <w:rFonts w:cs="Times New Roman"/>
          <w:szCs w:val="24"/>
        </w:rPr>
        <w:t>having different experiences.</w:t>
      </w:r>
      <w:r w:rsidR="00262E55" w:rsidRPr="00172E80">
        <w:rPr>
          <w:rFonts w:cs="Times New Roman"/>
          <w:szCs w:val="24"/>
        </w:rPr>
        <w:t xml:space="preserve"> Nonetheless</w:t>
      </w:r>
      <w:r w:rsidR="0007191B" w:rsidRPr="00172E80">
        <w:rPr>
          <w:rFonts w:cs="Times New Roman"/>
          <w:szCs w:val="24"/>
        </w:rPr>
        <w:t xml:space="preserve">, </w:t>
      </w:r>
      <w:proofErr w:type="spellStart"/>
      <w:r w:rsidR="0007191B" w:rsidRPr="00172E80">
        <w:rPr>
          <w:rFonts w:cs="Times New Roman"/>
          <w:szCs w:val="24"/>
        </w:rPr>
        <w:t>Ury</w:t>
      </w:r>
      <w:r w:rsidR="007D525F" w:rsidRPr="00172E80">
        <w:rPr>
          <w:rFonts w:cs="Times New Roman"/>
          <w:szCs w:val="24"/>
        </w:rPr>
        <w:t>'</w:t>
      </w:r>
      <w:r w:rsidR="0007191B" w:rsidRPr="00172E80">
        <w:rPr>
          <w:rFonts w:cs="Times New Roman"/>
          <w:szCs w:val="24"/>
        </w:rPr>
        <w:t>s</w:t>
      </w:r>
      <w:proofErr w:type="spellEnd"/>
      <w:r w:rsidR="0007191B" w:rsidRPr="00172E80">
        <w:rPr>
          <w:rFonts w:cs="Times New Roman"/>
          <w:szCs w:val="24"/>
        </w:rPr>
        <w:t xml:space="preserve"> </w:t>
      </w:r>
      <w:r w:rsidR="00644427" w:rsidRPr="00172E80">
        <w:rPr>
          <w:rFonts w:cs="Times New Roman"/>
          <w:szCs w:val="24"/>
        </w:rPr>
        <w:t>demonstration</w:t>
      </w:r>
      <w:r w:rsidR="003C037F" w:rsidRPr="00172E80">
        <w:rPr>
          <w:rFonts w:cs="Times New Roman"/>
          <w:szCs w:val="24"/>
        </w:rPr>
        <w:t xml:space="preserve"> of the power of genuinely listening and accompanying effects</w:t>
      </w:r>
      <w:r w:rsidR="00457D23" w:rsidRPr="00172E80">
        <w:rPr>
          <w:rFonts w:cs="Times New Roman"/>
          <w:szCs w:val="24"/>
        </w:rPr>
        <w:t>,</w:t>
      </w:r>
      <w:r w:rsidR="000245C5" w:rsidRPr="00172E80">
        <w:rPr>
          <w:rFonts w:cs="Times New Roman"/>
          <w:szCs w:val="24"/>
        </w:rPr>
        <w:t xml:space="preserve"> and Treasure's specifics on why we are losing our listening </w:t>
      </w:r>
      <w:r w:rsidR="00457D23" w:rsidRPr="00172E80">
        <w:rPr>
          <w:rFonts w:cs="Times New Roman"/>
          <w:szCs w:val="24"/>
        </w:rPr>
        <w:t>along with</w:t>
      </w:r>
      <w:r w:rsidR="000245C5" w:rsidRPr="00172E80">
        <w:rPr>
          <w:rFonts w:cs="Times New Roman"/>
          <w:szCs w:val="24"/>
        </w:rPr>
        <w:t xml:space="preserve"> exercises that </w:t>
      </w:r>
      <w:r w:rsidR="00A83D95" w:rsidRPr="00172E80">
        <w:rPr>
          <w:rFonts w:cs="Times New Roman"/>
          <w:szCs w:val="24"/>
        </w:rPr>
        <w:t>might</w:t>
      </w:r>
      <w:r w:rsidR="000245C5" w:rsidRPr="00172E80">
        <w:rPr>
          <w:rFonts w:cs="Times New Roman"/>
          <w:szCs w:val="24"/>
        </w:rPr>
        <w:t xml:space="preserve"> help to improve our listening</w:t>
      </w:r>
      <w:r w:rsidR="002508E2" w:rsidRPr="00172E80">
        <w:rPr>
          <w:rFonts w:cs="Times New Roman"/>
          <w:szCs w:val="24"/>
        </w:rPr>
        <w:t xml:space="preserve"> pull out some of the differences in the two videos</w:t>
      </w:r>
      <w:r w:rsidR="00F06420" w:rsidRPr="00172E80">
        <w:rPr>
          <w:rFonts w:cs="Times New Roman"/>
          <w:szCs w:val="24"/>
        </w:rPr>
        <w:t xml:space="preserve">. </w:t>
      </w:r>
      <w:r w:rsidR="001D4D4D" w:rsidRPr="00172E80">
        <w:rPr>
          <w:rFonts w:cs="Times New Roman"/>
          <w:szCs w:val="24"/>
        </w:rPr>
        <w:t>B</w:t>
      </w:r>
      <w:r w:rsidR="003E5E20" w:rsidRPr="00172E80">
        <w:rPr>
          <w:rFonts w:cs="Times New Roman"/>
          <w:szCs w:val="24"/>
        </w:rPr>
        <w:t xml:space="preserve">ut </w:t>
      </w:r>
      <w:r w:rsidR="00F06420" w:rsidRPr="00172E80">
        <w:rPr>
          <w:rFonts w:cs="Times New Roman"/>
          <w:szCs w:val="24"/>
        </w:rPr>
        <w:t xml:space="preserve">they </w:t>
      </w:r>
      <w:r w:rsidR="003E5E20" w:rsidRPr="00172E80">
        <w:rPr>
          <w:rFonts w:cs="Times New Roman"/>
          <w:szCs w:val="24"/>
        </w:rPr>
        <w:t xml:space="preserve">meet on the aspect of why we all need to </w:t>
      </w:r>
      <w:r w:rsidR="001D4D4D" w:rsidRPr="00172E80">
        <w:rPr>
          <w:rFonts w:cs="Times New Roman"/>
          <w:szCs w:val="24"/>
        </w:rPr>
        <w:t>listen actively</w:t>
      </w:r>
      <w:r w:rsidR="003E5E20" w:rsidRPr="00172E80">
        <w:rPr>
          <w:rFonts w:cs="Times New Roman"/>
          <w:szCs w:val="24"/>
        </w:rPr>
        <w:t>.</w:t>
      </w:r>
      <w:r w:rsidR="00AB09A6" w:rsidRPr="00172E80">
        <w:rPr>
          <w:rFonts w:cs="Times New Roman"/>
          <w:szCs w:val="24"/>
        </w:rPr>
        <w:t xml:space="preserve"> While my attention was equally hooked on Treasure</w:t>
      </w:r>
      <w:r w:rsidR="007D525F" w:rsidRPr="00172E80">
        <w:rPr>
          <w:rFonts w:cs="Times New Roman"/>
          <w:szCs w:val="24"/>
        </w:rPr>
        <w:t>'</w:t>
      </w:r>
      <w:r w:rsidR="00AB09A6" w:rsidRPr="00172E80">
        <w:rPr>
          <w:rFonts w:cs="Times New Roman"/>
          <w:szCs w:val="24"/>
        </w:rPr>
        <w:t xml:space="preserve">s mental process of listening through </w:t>
      </w:r>
      <w:r w:rsidR="00D94AC6" w:rsidRPr="00172E80">
        <w:rPr>
          <w:rFonts w:cs="Times New Roman"/>
          <w:szCs w:val="24"/>
        </w:rPr>
        <w:t>the various techniques highlighted, I regarded</w:t>
      </w:r>
      <w:r w:rsidR="00E950AF" w:rsidRPr="00172E80">
        <w:rPr>
          <w:rFonts w:cs="Times New Roman"/>
          <w:szCs w:val="24"/>
        </w:rPr>
        <w:t xml:space="preserve"> </w:t>
      </w:r>
      <w:r w:rsidR="001D4D4D" w:rsidRPr="00172E80">
        <w:rPr>
          <w:rFonts w:cs="Times New Roman"/>
          <w:szCs w:val="24"/>
        </w:rPr>
        <w:t>great to be of great worth the potential</w:t>
      </w:r>
      <w:r w:rsidR="003A5846" w:rsidRPr="00172E80">
        <w:rPr>
          <w:rFonts w:cs="Times New Roman"/>
          <w:szCs w:val="24"/>
        </w:rPr>
        <w:t xml:space="preserve"> of listening actively</w:t>
      </w:r>
      <w:r w:rsidR="00E46539">
        <w:rPr>
          <w:rFonts w:cs="Times New Roman"/>
          <w:szCs w:val="24"/>
        </w:rPr>
        <w:t>-</w:t>
      </w:r>
      <w:r w:rsidR="001D4D4D" w:rsidRPr="00172E80">
        <w:rPr>
          <w:rFonts w:cs="Times New Roman"/>
          <w:szCs w:val="24"/>
        </w:rPr>
        <w:t>to open opportunities to human relationships, particularly through our undivided attention,</w:t>
      </w:r>
      <w:r w:rsidR="00E950AF" w:rsidRPr="00172E80">
        <w:rPr>
          <w:rFonts w:cs="Times New Roman"/>
          <w:szCs w:val="24"/>
        </w:rPr>
        <w:t xml:space="preserve"> </w:t>
      </w:r>
      <w:r w:rsidR="00F5216A" w:rsidRPr="00172E80">
        <w:rPr>
          <w:rFonts w:cs="Times New Roman"/>
          <w:szCs w:val="24"/>
        </w:rPr>
        <w:t>which acts as</w:t>
      </w:r>
      <w:r w:rsidR="00E950AF" w:rsidRPr="00172E80">
        <w:rPr>
          <w:rFonts w:cs="Times New Roman"/>
          <w:szCs w:val="24"/>
        </w:rPr>
        <w:t xml:space="preserve"> the best gift we can give each other, to be heard.</w:t>
      </w:r>
      <w:r w:rsidR="00F34090" w:rsidRPr="00172E80">
        <w:rPr>
          <w:rFonts w:cs="Times New Roman"/>
          <w:szCs w:val="24"/>
        </w:rPr>
        <w:t xml:space="preserve"> </w:t>
      </w:r>
      <w:proofErr w:type="spellStart"/>
      <w:r w:rsidR="00F34090" w:rsidRPr="00172E80">
        <w:rPr>
          <w:rFonts w:cs="Times New Roman"/>
          <w:szCs w:val="24"/>
        </w:rPr>
        <w:t>Ury</w:t>
      </w:r>
      <w:proofErr w:type="spellEnd"/>
      <w:r w:rsidR="00F34090" w:rsidRPr="00172E80">
        <w:rPr>
          <w:rFonts w:cs="Times New Roman"/>
          <w:szCs w:val="24"/>
        </w:rPr>
        <w:t xml:space="preserve"> emphasized the distractors in our minds that inherently deter us from actively listening</w:t>
      </w:r>
      <w:r w:rsidR="008105A2" w:rsidRPr="00172E80">
        <w:rPr>
          <w:rFonts w:cs="Times New Roman"/>
          <w:szCs w:val="24"/>
        </w:rPr>
        <w:t xml:space="preserve">. </w:t>
      </w:r>
    </w:p>
    <w:p w14:paraId="62F68E09" w14:textId="05323042" w:rsidR="0054574D" w:rsidRPr="00172E80" w:rsidRDefault="00EB7ACC" w:rsidP="0054574D">
      <w:pPr>
        <w:rPr>
          <w:rFonts w:cs="Times New Roman"/>
          <w:szCs w:val="24"/>
        </w:rPr>
      </w:pPr>
      <w:r w:rsidRPr="00172E80">
        <w:rPr>
          <w:rFonts w:cs="Times New Roman"/>
          <w:szCs w:val="24"/>
        </w:rPr>
        <w:t>At the same time,</w:t>
      </w:r>
      <w:r w:rsidR="00F34090" w:rsidRPr="00172E80">
        <w:rPr>
          <w:rFonts w:cs="Times New Roman"/>
          <w:szCs w:val="24"/>
        </w:rPr>
        <w:t xml:space="preserve"> Treasure</w:t>
      </w:r>
      <w:r w:rsidR="007D525F" w:rsidRPr="00172E80">
        <w:rPr>
          <w:rFonts w:cs="Times New Roman"/>
          <w:szCs w:val="24"/>
        </w:rPr>
        <w:t>'</w:t>
      </w:r>
      <w:r w:rsidR="003326A8" w:rsidRPr="00172E80">
        <w:rPr>
          <w:rFonts w:cs="Times New Roman"/>
          <w:szCs w:val="24"/>
        </w:rPr>
        <w:t xml:space="preserve">s </w:t>
      </w:r>
      <w:proofErr w:type="spellStart"/>
      <w:r w:rsidR="003326A8" w:rsidRPr="00172E80">
        <w:rPr>
          <w:rFonts w:cs="Times New Roman"/>
          <w:szCs w:val="24"/>
        </w:rPr>
        <w:t>TedTalk</w:t>
      </w:r>
      <w:proofErr w:type="spellEnd"/>
      <w:r w:rsidR="003326A8" w:rsidRPr="00172E80">
        <w:rPr>
          <w:rFonts w:cs="Times New Roman"/>
          <w:szCs w:val="24"/>
        </w:rPr>
        <w:t xml:space="preserve"> showed how our inventions</w:t>
      </w:r>
      <w:r w:rsidRPr="00172E80">
        <w:rPr>
          <w:rFonts w:cs="Times New Roman"/>
          <w:szCs w:val="24"/>
        </w:rPr>
        <w:t>, such as recording ways,</w:t>
      </w:r>
      <w:r w:rsidR="003326A8" w:rsidRPr="00172E80">
        <w:rPr>
          <w:rFonts w:cs="Times New Roman"/>
          <w:szCs w:val="24"/>
        </w:rPr>
        <w:t xml:space="preserve"> impede us from genuinely listening.</w:t>
      </w:r>
      <w:r w:rsidR="008A1F43" w:rsidRPr="00172E80">
        <w:rPr>
          <w:rFonts w:cs="Times New Roman"/>
          <w:szCs w:val="24"/>
        </w:rPr>
        <w:t xml:space="preserve"> Some of the ways </w:t>
      </w:r>
      <w:proofErr w:type="spellStart"/>
      <w:r w:rsidR="008A1F43" w:rsidRPr="00172E80">
        <w:rPr>
          <w:rFonts w:cs="Times New Roman"/>
          <w:szCs w:val="24"/>
        </w:rPr>
        <w:t>Ury</w:t>
      </w:r>
      <w:r w:rsidR="007D525F" w:rsidRPr="00172E80">
        <w:rPr>
          <w:rFonts w:cs="Times New Roman"/>
          <w:szCs w:val="24"/>
        </w:rPr>
        <w:t>'</w:t>
      </w:r>
      <w:r w:rsidR="008A1F43" w:rsidRPr="00172E80">
        <w:rPr>
          <w:rFonts w:cs="Times New Roman"/>
          <w:szCs w:val="24"/>
        </w:rPr>
        <w:t>s</w:t>
      </w:r>
      <w:proofErr w:type="spellEnd"/>
      <w:r w:rsidR="008A1F43" w:rsidRPr="00172E80">
        <w:rPr>
          <w:rFonts w:cs="Times New Roman"/>
          <w:szCs w:val="24"/>
        </w:rPr>
        <w:t xml:space="preserve"> information could transform one</w:t>
      </w:r>
      <w:r w:rsidR="007D525F" w:rsidRPr="00172E80">
        <w:rPr>
          <w:rFonts w:cs="Times New Roman"/>
          <w:szCs w:val="24"/>
        </w:rPr>
        <w:t>'</w:t>
      </w:r>
      <w:r w:rsidR="008A1F43" w:rsidRPr="00172E80">
        <w:rPr>
          <w:rFonts w:cs="Times New Roman"/>
          <w:szCs w:val="24"/>
        </w:rPr>
        <w:t xml:space="preserve">s listening skills </w:t>
      </w:r>
      <w:r w:rsidR="00025336" w:rsidRPr="00172E80">
        <w:rPr>
          <w:rFonts w:cs="Times New Roman"/>
          <w:szCs w:val="24"/>
        </w:rPr>
        <w:t xml:space="preserve">after the talk could be </w:t>
      </w:r>
      <w:r w:rsidR="00756B0C" w:rsidRPr="00172E80">
        <w:rPr>
          <w:rFonts w:cs="Times New Roman"/>
          <w:szCs w:val="24"/>
        </w:rPr>
        <w:t>listening to words put across and attempting to visualize what the speaker is saying. Also, one could be attentive but relaxed.</w:t>
      </w:r>
      <w:r w:rsidR="00AD56C8" w:rsidRPr="00172E80">
        <w:rPr>
          <w:rFonts w:cs="Times New Roman"/>
          <w:szCs w:val="24"/>
        </w:rPr>
        <w:t xml:space="preserve"> </w:t>
      </w:r>
      <w:r w:rsidR="00A3559F" w:rsidRPr="00172E80">
        <w:rPr>
          <w:rFonts w:cs="Times New Roman"/>
          <w:szCs w:val="24"/>
        </w:rPr>
        <w:t>S</w:t>
      </w:r>
      <w:r w:rsidR="00AD56C8" w:rsidRPr="00172E80">
        <w:rPr>
          <w:rFonts w:cs="Times New Roman"/>
          <w:szCs w:val="24"/>
        </w:rPr>
        <w:t>imilarly</w:t>
      </w:r>
      <w:r w:rsidR="00A3559F" w:rsidRPr="00172E80">
        <w:rPr>
          <w:rFonts w:cs="Times New Roman"/>
          <w:szCs w:val="24"/>
        </w:rPr>
        <w:t xml:space="preserve">, </w:t>
      </w:r>
      <w:r w:rsidR="0002493C" w:rsidRPr="00172E80">
        <w:rPr>
          <w:rFonts w:cs="Times New Roman"/>
          <w:szCs w:val="24"/>
        </w:rPr>
        <w:t>from Treasure</w:t>
      </w:r>
      <w:r w:rsidR="007D525F" w:rsidRPr="00172E80">
        <w:rPr>
          <w:rFonts w:cs="Times New Roman"/>
          <w:szCs w:val="24"/>
        </w:rPr>
        <w:t>'</w:t>
      </w:r>
      <w:r w:rsidR="0002493C" w:rsidRPr="00172E80">
        <w:rPr>
          <w:rFonts w:cs="Times New Roman"/>
          <w:szCs w:val="24"/>
        </w:rPr>
        <w:t xml:space="preserve">s </w:t>
      </w:r>
      <w:proofErr w:type="spellStart"/>
      <w:r w:rsidR="0002493C" w:rsidRPr="00172E80">
        <w:rPr>
          <w:rFonts w:cs="Times New Roman"/>
          <w:szCs w:val="24"/>
        </w:rPr>
        <w:t>TedTalk</w:t>
      </w:r>
      <w:proofErr w:type="spellEnd"/>
      <w:r w:rsidR="0002493C" w:rsidRPr="00172E80">
        <w:rPr>
          <w:rFonts w:cs="Times New Roman"/>
          <w:szCs w:val="24"/>
        </w:rPr>
        <w:t xml:space="preserve">, understanding could be established </w:t>
      </w:r>
      <w:r w:rsidR="00704641" w:rsidRPr="00172E80">
        <w:rPr>
          <w:rFonts w:cs="Times New Roman"/>
          <w:szCs w:val="24"/>
        </w:rPr>
        <w:t>through</w:t>
      </w:r>
      <w:r w:rsidR="0082284E" w:rsidRPr="00172E80">
        <w:rPr>
          <w:rFonts w:cs="Times New Roman"/>
          <w:szCs w:val="24"/>
        </w:rPr>
        <w:t xml:space="preserve"> silence</w:t>
      </w:r>
      <w:r w:rsidRPr="00172E80">
        <w:rPr>
          <w:rFonts w:cs="Times New Roman"/>
          <w:szCs w:val="24"/>
        </w:rPr>
        <w:t>, which creates ro</w:t>
      </w:r>
      <w:r w:rsidRPr="00172E80">
        <w:rPr>
          <w:rFonts w:cs="Times New Roman"/>
          <w:szCs w:val="24"/>
        </w:rPr>
        <w:t>om for the listener to pay attention to the speaker's verbal and non-verbal cues</w:t>
      </w:r>
      <w:r w:rsidR="0082284E" w:rsidRPr="00172E80">
        <w:rPr>
          <w:rFonts w:cs="Times New Roman"/>
          <w:szCs w:val="24"/>
        </w:rPr>
        <w:t xml:space="preserve"> to </w:t>
      </w:r>
      <w:r w:rsidRPr="00172E80">
        <w:rPr>
          <w:rFonts w:cs="Times New Roman"/>
          <w:szCs w:val="24"/>
        </w:rPr>
        <w:t>understand what they are trying to communicate fully</w:t>
      </w:r>
      <w:r w:rsidR="0082284E" w:rsidRPr="00172E80">
        <w:rPr>
          <w:rFonts w:cs="Times New Roman"/>
          <w:szCs w:val="24"/>
        </w:rPr>
        <w:t>.</w:t>
      </w:r>
    </w:p>
    <w:p w14:paraId="03EF6AF3" w14:textId="351B3A52" w:rsidR="007922F7" w:rsidRPr="00172E80" w:rsidRDefault="00EB7ACC" w:rsidP="007922F7">
      <w:pPr>
        <w:ind w:firstLine="0"/>
        <w:rPr>
          <w:rFonts w:cs="Times New Roman"/>
          <w:b/>
          <w:szCs w:val="24"/>
        </w:rPr>
      </w:pPr>
      <w:r w:rsidRPr="00172E80">
        <w:rPr>
          <w:rFonts w:cs="Times New Roman"/>
          <w:b/>
          <w:szCs w:val="24"/>
        </w:rPr>
        <w:t>C</w:t>
      </w:r>
    </w:p>
    <w:p w14:paraId="709926F1" w14:textId="2F051188" w:rsidR="007922F7" w:rsidRPr="00172E80" w:rsidRDefault="00EB7ACC" w:rsidP="009F79F3">
      <w:pPr>
        <w:rPr>
          <w:rFonts w:cs="Times New Roman"/>
          <w:szCs w:val="24"/>
        </w:rPr>
      </w:pPr>
      <w:r w:rsidRPr="00172E80">
        <w:rPr>
          <w:rFonts w:cs="Times New Roman"/>
          <w:szCs w:val="24"/>
        </w:rPr>
        <w:t xml:space="preserve">The two Ted talks share in </w:t>
      </w:r>
      <w:r w:rsidR="00DD29BC" w:rsidRPr="00172E80">
        <w:rPr>
          <w:rFonts w:cs="Times New Roman"/>
          <w:szCs w:val="24"/>
        </w:rPr>
        <w:t>demonstrating the significance of active listening through its ability to help build sturdy relationships</w:t>
      </w:r>
      <w:r w:rsidR="003724F4" w:rsidRPr="00172E80">
        <w:rPr>
          <w:rFonts w:cs="Times New Roman"/>
          <w:szCs w:val="24"/>
        </w:rPr>
        <w:t xml:space="preserve"> and how it is an invaluable skill in communication that all could acquire naturally. </w:t>
      </w:r>
      <w:r w:rsidR="00371DE5" w:rsidRPr="00172E80">
        <w:rPr>
          <w:rFonts w:cs="Times New Roman"/>
          <w:szCs w:val="24"/>
        </w:rPr>
        <w:t>Thus, presen</w:t>
      </w:r>
      <w:r w:rsidR="00151C8F" w:rsidRPr="00172E80">
        <w:rPr>
          <w:rFonts w:cs="Times New Roman"/>
          <w:szCs w:val="24"/>
        </w:rPr>
        <w:t xml:space="preserve">ting a </w:t>
      </w:r>
      <w:r w:rsidR="00371DE5" w:rsidRPr="00172E80">
        <w:rPr>
          <w:rFonts w:cs="Times New Roman"/>
          <w:szCs w:val="24"/>
        </w:rPr>
        <w:t xml:space="preserve">realistic look </w:t>
      </w:r>
      <w:r w:rsidR="008105A2" w:rsidRPr="00172E80">
        <w:rPr>
          <w:rFonts w:cs="Times New Roman"/>
          <w:szCs w:val="24"/>
        </w:rPr>
        <w:t>at</w:t>
      </w:r>
      <w:r w:rsidR="00371DE5" w:rsidRPr="00172E80">
        <w:rPr>
          <w:rFonts w:cs="Times New Roman"/>
          <w:szCs w:val="24"/>
        </w:rPr>
        <w:t xml:space="preserve"> how listening takes place in our daily lives.</w:t>
      </w:r>
      <w:r w:rsidR="006A4A6D" w:rsidRPr="00172E80">
        <w:rPr>
          <w:rFonts w:cs="Times New Roman"/>
          <w:szCs w:val="24"/>
        </w:rPr>
        <w:t xml:space="preserve"> The </w:t>
      </w:r>
      <w:r w:rsidR="008105A2" w:rsidRPr="00172E80">
        <w:rPr>
          <w:rFonts w:cs="Times New Roman"/>
          <w:szCs w:val="24"/>
        </w:rPr>
        <w:t>difference</w:t>
      </w:r>
      <w:r w:rsidR="006A4A6D" w:rsidRPr="00172E80">
        <w:rPr>
          <w:rFonts w:cs="Times New Roman"/>
          <w:szCs w:val="24"/>
        </w:rPr>
        <w:t xml:space="preserve"> between the two video</w:t>
      </w:r>
      <w:r w:rsidR="00715BB6" w:rsidRPr="00172E80">
        <w:rPr>
          <w:rFonts w:cs="Times New Roman"/>
          <w:szCs w:val="24"/>
        </w:rPr>
        <w:t>s</w:t>
      </w:r>
      <w:r w:rsidR="006A4A6D" w:rsidRPr="00172E80">
        <w:rPr>
          <w:rFonts w:cs="Times New Roman"/>
          <w:szCs w:val="24"/>
        </w:rPr>
        <w:t xml:space="preserve"> on how people listen and resultant positive </w:t>
      </w:r>
      <w:r w:rsidR="006A4A6D" w:rsidRPr="00172E80">
        <w:rPr>
          <w:rFonts w:cs="Times New Roman"/>
          <w:szCs w:val="24"/>
        </w:rPr>
        <w:lastRenderedPageBreak/>
        <w:t>reaction</w:t>
      </w:r>
      <w:r w:rsidR="00715BB6" w:rsidRPr="00172E80">
        <w:rPr>
          <w:rFonts w:cs="Times New Roman"/>
          <w:szCs w:val="24"/>
        </w:rPr>
        <w:t>s one acquires by listening to others</w:t>
      </w:r>
      <w:r w:rsidR="004A1B9B" w:rsidRPr="00172E80">
        <w:rPr>
          <w:rFonts w:cs="Times New Roman"/>
          <w:szCs w:val="24"/>
        </w:rPr>
        <w:t xml:space="preserve"> proves </w:t>
      </w:r>
      <w:r w:rsidR="00CF21A4" w:rsidRPr="00172E80">
        <w:rPr>
          <w:rFonts w:cs="Times New Roman"/>
          <w:szCs w:val="24"/>
        </w:rPr>
        <w:t>the trajectory of determination a</w:t>
      </w:r>
      <w:r w:rsidR="008105A2" w:rsidRPr="00172E80">
        <w:rPr>
          <w:rFonts w:cs="Times New Roman"/>
          <w:szCs w:val="24"/>
        </w:rPr>
        <w:t>nd practice that one should take to become an excellent listener to attain the worthlessness of active listening</w:t>
      </w:r>
      <w:r w:rsidR="006D74E4" w:rsidRPr="00172E80">
        <w:rPr>
          <w:rFonts w:cs="Times New Roman"/>
          <w:szCs w:val="24"/>
        </w:rPr>
        <w:t xml:space="preserve"> unfolds through personal as well as professional life.</w:t>
      </w:r>
    </w:p>
    <w:p w14:paraId="6765C6A3" w14:textId="6FD53B91" w:rsidR="009A603E" w:rsidRPr="00172E80" w:rsidRDefault="00EB7ACC" w:rsidP="009F79F3">
      <w:pPr>
        <w:rPr>
          <w:rFonts w:cs="Times New Roman"/>
          <w:szCs w:val="24"/>
        </w:rPr>
      </w:pPr>
      <w:r w:rsidRPr="00172E80">
        <w:rPr>
          <w:rFonts w:cs="Times New Roman"/>
          <w:szCs w:val="24"/>
        </w:rPr>
        <w:t xml:space="preserve">After watching the two Ted talks, it emerged that the positive of active listening </w:t>
      </w:r>
      <w:r w:rsidR="00991564" w:rsidRPr="00172E80">
        <w:rPr>
          <w:rFonts w:cs="Times New Roman"/>
          <w:szCs w:val="24"/>
        </w:rPr>
        <w:t>presents a much better opportunity of comprehending the speaker</w:t>
      </w:r>
      <w:r w:rsidR="007D525F" w:rsidRPr="00172E80">
        <w:rPr>
          <w:rFonts w:cs="Times New Roman"/>
          <w:szCs w:val="24"/>
        </w:rPr>
        <w:t>'</w:t>
      </w:r>
      <w:r w:rsidR="00991564" w:rsidRPr="00172E80">
        <w:rPr>
          <w:rFonts w:cs="Times New Roman"/>
          <w:szCs w:val="24"/>
        </w:rPr>
        <w:t>s message being put across.</w:t>
      </w:r>
      <w:r w:rsidR="00EC4902" w:rsidRPr="00172E80">
        <w:rPr>
          <w:rFonts w:cs="Times New Roman"/>
          <w:szCs w:val="24"/>
        </w:rPr>
        <w:t xml:space="preserve"> However, the downside of not actively listening </w:t>
      </w:r>
      <w:r w:rsidR="00661D92" w:rsidRPr="00172E80">
        <w:rPr>
          <w:rFonts w:cs="Times New Roman"/>
          <w:szCs w:val="24"/>
        </w:rPr>
        <w:t xml:space="preserve">to others based on personal experience was that it </w:t>
      </w:r>
      <w:r w:rsidR="008105A2" w:rsidRPr="00172E80">
        <w:rPr>
          <w:rFonts w:cs="Times New Roman"/>
          <w:szCs w:val="24"/>
        </w:rPr>
        <w:t>resulted in heated arguments that ended without good agreement, and</w:t>
      </w:r>
      <w:r w:rsidR="00E41715" w:rsidRPr="00172E80">
        <w:rPr>
          <w:rFonts w:cs="Times New Roman"/>
          <w:szCs w:val="24"/>
        </w:rPr>
        <w:t xml:space="preserve"> I was unable to have a much more meaningful besides productive dialogue with the individual I interacted with throughout that particular day.</w:t>
      </w:r>
      <w:r w:rsidR="00DC46D2" w:rsidRPr="00172E80">
        <w:rPr>
          <w:rFonts w:cs="Times New Roman"/>
          <w:szCs w:val="24"/>
        </w:rPr>
        <w:t xml:space="preserve"> Both Ted talks will see me exercise caution during a conversation by </w:t>
      </w:r>
      <w:r w:rsidR="007C5F3F" w:rsidRPr="00172E80">
        <w:rPr>
          <w:rFonts w:cs="Times New Roman"/>
          <w:szCs w:val="24"/>
        </w:rPr>
        <w:t xml:space="preserve">paying attention to all aspects of other </w:t>
      </w:r>
      <w:r w:rsidR="00916732" w:rsidRPr="00172E80">
        <w:rPr>
          <w:rFonts w:cs="Times New Roman"/>
          <w:szCs w:val="24"/>
        </w:rPr>
        <w:t>folks</w:t>
      </w:r>
      <w:r w:rsidR="007D525F" w:rsidRPr="00172E80">
        <w:rPr>
          <w:rFonts w:cs="Times New Roman"/>
          <w:szCs w:val="24"/>
        </w:rPr>
        <w:t>'</w:t>
      </w:r>
      <w:r w:rsidR="007C5F3F" w:rsidRPr="00172E80">
        <w:rPr>
          <w:rFonts w:cs="Times New Roman"/>
          <w:szCs w:val="24"/>
        </w:rPr>
        <w:t xml:space="preserve"> message</w:t>
      </w:r>
      <w:r w:rsidR="008105A2" w:rsidRPr="00172E80">
        <w:rPr>
          <w:rFonts w:cs="Times New Roman"/>
          <w:szCs w:val="24"/>
        </w:rPr>
        <w:t>, including the words they use, their tone, applied volume, and</w:t>
      </w:r>
      <w:r w:rsidR="002C2FD6" w:rsidRPr="00172E80">
        <w:rPr>
          <w:rFonts w:cs="Times New Roman"/>
          <w:szCs w:val="24"/>
        </w:rPr>
        <w:t xml:space="preserve"> the </w:t>
      </w:r>
      <w:r w:rsidR="00D64B84" w:rsidRPr="00172E80">
        <w:rPr>
          <w:rFonts w:cs="Times New Roman"/>
          <w:szCs w:val="24"/>
        </w:rPr>
        <w:t>unspoken</w:t>
      </w:r>
      <w:r w:rsidR="002C2FD6" w:rsidRPr="00172E80">
        <w:rPr>
          <w:rFonts w:cs="Times New Roman"/>
          <w:szCs w:val="24"/>
        </w:rPr>
        <w:t xml:space="preserve"> or unsaid cues. </w:t>
      </w:r>
    </w:p>
    <w:p w14:paraId="4150E513" w14:textId="16E7515B" w:rsidR="00916732" w:rsidRPr="00172E80" w:rsidRDefault="00EB7ACC" w:rsidP="000A3286">
      <w:pPr>
        <w:ind w:firstLine="0"/>
        <w:jc w:val="center"/>
        <w:rPr>
          <w:rFonts w:cs="Times New Roman"/>
          <w:b/>
          <w:szCs w:val="24"/>
        </w:rPr>
      </w:pPr>
      <w:r w:rsidRPr="00172E80">
        <w:rPr>
          <w:rFonts w:cs="Times New Roman"/>
          <w:b/>
          <w:szCs w:val="24"/>
        </w:rPr>
        <w:t>Question 2</w:t>
      </w:r>
    </w:p>
    <w:p w14:paraId="4328D2E5" w14:textId="4534CCB9" w:rsidR="00916732" w:rsidRPr="00172E80" w:rsidRDefault="00EB7ACC" w:rsidP="000A3286">
      <w:pPr>
        <w:ind w:firstLine="0"/>
        <w:rPr>
          <w:rFonts w:cs="Times New Roman"/>
          <w:b/>
          <w:szCs w:val="24"/>
        </w:rPr>
      </w:pPr>
      <w:r w:rsidRPr="00172E80">
        <w:rPr>
          <w:rFonts w:cs="Times New Roman"/>
          <w:b/>
          <w:szCs w:val="24"/>
        </w:rPr>
        <w:t>A</w:t>
      </w:r>
    </w:p>
    <w:p w14:paraId="159EAB4D" w14:textId="21C36D07" w:rsidR="006C1758" w:rsidRPr="00172E80" w:rsidRDefault="00EB7ACC" w:rsidP="006C1758">
      <w:pPr>
        <w:rPr>
          <w:rFonts w:cs="Times New Roman"/>
          <w:szCs w:val="24"/>
        </w:rPr>
      </w:pPr>
      <w:r w:rsidRPr="00172E80">
        <w:rPr>
          <w:rFonts w:cs="Times New Roman"/>
          <w:szCs w:val="24"/>
        </w:rPr>
        <w:t xml:space="preserve">I equally </w:t>
      </w:r>
      <w:r w:rsidRPr="00172E80">
        <w:rPr>
          <w:rFonts w:cs="Times New Roman"/>
          <w:szCs w:val="24"/>
        </w:rPr>
        <w:t>identify with g</w:t>
      </w:r>
      <w:r w:rsidR="0043193A" w:rsidRPr="00172E80">
        <w:rPr>
          <w:rFonts w:cs="Times New Roman"/>
          <w:szCs w:val="24"/>
        </w:rPr>
        <w:t>oal theory</w:t>
      </w:r>
      <w:r w:rsidR="008105A2" w:rsidRPr="00172E80">
        <w:rPr>
          <w:rFonts w:cs="Times New Roman"/>
          <w:szCs w:val="24"/>
        </w:rPr>
        <w:t>,</w:t>
      </w:r>
      <w:r w:rsidR="0043193A" w:rsidRPr="00172E80">
        <w:rPr>
          <w:rFonts w:cs="Times New Roman"/>
          <w:szCs w:val="24"/>
        </w:rPr>
        <w:t xml:space="preserve"> which presents a general approach to motivation.</w:t>
      </w:r>
      <w:r w:rsidR="009D2022" w:rsidRPr="00172E80">
        <w:rPr>
          <w:rFonts w:cs="Times New Roman"/>
          <w:szCs w:val="24"/>
        </w:rPr>
        <w:t xml:space="preserve"> From its explanation that individuals are bound to </w:t>
      </w:r>
      <w:r w:rsidR="00EC2719">
        <w:rPr>
          <w:rFonts w:cs="Times New Roman"/>
          <w:szCs w:val="24"/>
        </w:rPr>
        <w:t>do better if they have complicated, particular, accepted performance objectives</w:t>
      </w:r>
      <w:r w:rsidR="009D2022" w:rsidRPr="00172E80">
        <w:rPr>
          <w:rFonts w:cs="Times New Roman"/>
          <w:szCs w:val="24"/>
        </w:rPr>
        <w:t xml:space="preserve">, </w:t>
      </w:r>
      <w:r w:rsidR="00EC2719">
        <w:rPr>
          <w:rFonts w:cs="Times New Roman"/>
          <w:szCs w:val="24"/>
        </w:rPr>
        <w:t>goal</w:t>
      </w:r>
      <w:r w:rsidR="00C968D8" w:rsidRPr="00172E80">
        <w:rPr>
          <w:rFonts w:cs="Times New Roman"/>
          <w:szCs w:val="24"/>
        </w:rPr>
        <w:t xml:space="preserve"> theory clearly emphasizes the need to have people create goals as inherent motivation</w:t>
      </w:r>
      <w:r w:rsidR="004E1FA5" w:rsidRPr="00172E80">
        <w:rPr>
          <w:rFonts w:cs="Times New Roman"/>
          <w:szCs w:val="24"/>
        </w:rPr>
        <w:t xml:space="preserve"> (</w:t>
      </w:r>
      <w:proofErr w:type="spellStart"/>
      <w:r w:rsidR="00172E80">
        <w:rPr>
          <w:rFonts w:cs="Times New Roman"/>
          <w:color w:val="222222"/>
          <w:szCs w:val="24"/>
          <w:shd w:val="clear" w:color="auto" w:fill="FFFFFF"/>
        </w:rPr>
        <w:t>Schunk</w:t>
      </w:r>
      <w:proofErr w:type="spellEnd"/>
      <w:r w:rsidR="00172E80">
        <w:rPr>
          <w:rFonts w:cs="Times New Roman"/>
          <w:color w:val="222222"/>
          <w:szCs w:val="24"/>
          <w:shd w:val="clear" w:color="auto" w:fill="FFFFFF"/>
        </w:rPr>
        <w:t xml:space="preserve"> et al.</w:t>
      </w:r>
      <w:r w:rsidR="004E1FA5" w:rsidRPr="00172E80">
        <w:rPr>
          <w:rFonts w:cs="Times New Roman"/>
          <w:color w:val="222222"/>
          <w:szCs w:val="24"/>
          <w:shd w:val="clear" w:color="auto" w:fill="FFFFFF"/>
        </w:rPr>
        <w:t>, 2014</w:t>
      </w:r>
      <w:r w:rsidR="004E1FA5" w:rsidRPr="00172E80">
        <w:rPr>
          <w:rFonts w:cs="Times New Roman"/>
          <w:szCs w:val="24"/>
        </w:rPr>
        <w:t>)</w:t>
      </w:r>
      <w:r w:rsidR="00C968D8" w:rsidRPr="00172E80">
        <w:rPr>
          <w:rFonts w:cs="Times New Roman"/>
          <w:szCs w:val="24"/>
        </w:rPr>
        <w:t>.</w:t>
      </w:r>
      <w:r w:rsidR="00D10EF9" w:rsidRPr="00172E80">
        <w:rPr>
          <w:rFonts w:cs="Times New Roman"/>
          <w:szCs w:val="24"/>
        </w:rPr>
        <w:t xml:space="preserve"> From the requirement that individuals ought to put more effort </w:t>
      </w:r>
      <w:r w:rsidR="008105A2" w:rsidRPr="00172E80">
        <w:rPr>
          <w:rFonts w:cs="Times New Roman"/>
          <w:szCs w:val="24"/>
        </w:rPr>
        <w:t>into realizing</w:t>
      </w:r>
      <w:r w:rsidR="00D10EF9" w:rsidRPr="00172E80">
        <w:rPr>
          <w:rFonts w:cs="Times New Roman"/>
          <w:szCs w:val="24"/>
        </w:rPr>
        <w:t xml:space="preserve"> those goals, an individual should persistently exercise devotion to the goal, </w:t>
      </w:r>
      <w:r w:rsidR="00AC006F" w:rsidRPr="00172E80">
        <w:rPr>
          <w:rFonts w:cs="Times New Roman"/>
          <w:szCs w:val="24"/>
        </w:rPr>
        <w:t>posse</w:t>
      </w:r>
      <w:r w:rsidR="008105A2" w:rsidRPr="00172E80">
        <w:rPr>
          <w:rFonts w:cs="Times New Roman"/>
          <w:szCs w:val="24"/>
        </w:rPr>
        <w:t>s</w:t>
      </w:r>
      <w:r w:rsidR="00AC006F" w:rsidRPr="00172E80">
        <w:rPr>
          <w:rFonts w:cs="Times New Roman"/>
          <w:szCs w:val="24"/>
        </w:rPr>
        <w:t xml:space="preserve">s the pre-existing capability to achieve it, and shun having goals that </w:t>
      </w:r>
      <w:r w:rsidR="00936055" w:rsidRPr="00172E80">
        <w:rPr>
          <w:rFonts w:cs="Times New Roman"/>
          <w:szCs w:val="24"/>
        </w:rPr>
        <w:t>might</w:t>
      </w:r>
      <w:r w:rsidR="00AC006F" w:rsidRPr="00172E80">
        <w:rPr>
          <w:rFonts w:cs="Times New Roman"/>
          <w:szCs w:val="24"/>
        </w:rPr>
        <w:t xml:space="preserve"> conflict.</w:t>
      </w:r>
    </w:p>
    <w:p w14:paraId="726106E9" w14:textId="46928CAD" w:rsidR="007D6169" w:rsidRPr="00172E80" w:rsidRDefault="00EB7ACC" w:rsidP="006C1758">
      <w:pPr>
        <w:rPr>
          <w:rFonts w:cs="Times New Roman"/>
          <w:szCs w:val="24"/>
        </w:rPr>
      </w:pPr>
      <w:r w:rsidRPr="00172E80">
        <w:rPr>
          <w:rFonts w:cs="Times New Roman"/>
          <w:szCs w:val="24"/>
        </w:rPr>
        <w:t xml:space="preserve">One </w:t>
      </w:r>
      <w:r w:rsidR="008105A2" w:rsidRPr="00172E80">
        <w:rPr>
          <w:rFonts w:cs="Times New Roman"/>
          <w:szCs w:val="24"/>
        </w:rPr>
        <w:t>particular</w:t>
      </w:r>
      <w:r w:rsidR="005B29AB" w:rsidRPr="00172E80">
        <w:rPr>
          <w:rFonts w:cs="Times New Roman"/>
          <w:szCs w:val="24"/>
        </w:rPr>
        <w:t xml:space="preserve"> thing that one could best articu</w:t>
      </w:r>
      <w:r w:rsidR="00E46539">
        <w:rPr>
          <w:rFonts w:cs="Times New Roman"/>
          <w:szCs w:val="24"/>
        </w:rPr>
        <w:t>late they</w:t>
      </w:r>
      <w:r w:rsidR="005B29AB" w:rsidRPr="00172E80">
        <w:rPr>
          <w:rFonts w:cs="Times New Roman"/>
          <w:szCs w:val="24"/>
        </w:rPr>
        <w:t xml:space="preserve"> identif</w:t>
      </w:r>
      <w:r w:rsidR="008105A2" w:rsidRPr="00172E80">
        <w:rPr>
          <w:rFonts w:cs="Times New Roman"/>
          <w:szCs w:val="24"/>
        </w:rPr>
        <w:t>y with goal theory is setting personal goals that entail something with a strong desire to achieve and work</w:t>
      </w:r>
      <w:r w:rsidR="004D7311" w:rsidRPr="00172E80">
        <w:rPr>
          <w:rFonts w:cs="Times New Roman"/>
          <w:szCs w:val="24"/>
        </w:rPr>
        <w:t xml:space="preserve"> hard to realize it.</w:t>
      </w:r>
      <w:r w:rsidR="003D5198" w:rsidRPr="00172E80">
        <w:rPr>
          <w:rFonts w:cs="Times New Roman"/>
          <w:szCs w:val="24"/>
        </w:rPr>
        <w:t xml:space="preserve"> </w:t>
      </w:r>
      <w:r w:rsidR="008105A2" w:rsidRPr="00172E80">
        <w:rPr>
          <w:rFonts w:cs="Times New Roman"/>
          <w:szCs w:val="24"/>
        </w:rPr>
        <w:t>T</w:t>
      </w:r>
      <w:r w:rsidR="003D5198" w:rsidRPr="00172E80">
        <w:rPr>
          <w:rFonts w:cs="Times New Roman"/>
          <w:szCs w:val="24"/>
        </w:rPr>
        <w:t>his could be daily milestones to be achieved by the end of the week</w:t>
      </w:r>
      <w:r w:rsidR="001311A5" w:rsidRPr="00172E80">
        <w:rPr>
          <w:rFonts w:cs="Times New Roman"/>
          <w:szCs w:val="24"/>
        </w:rPr>
        <w:t>.</w:t>
      </w:r>
      <w:r w:rsidR="003D5198" w:rsidRPr="00172E80">
        <w:rPr>
          <w:rFonts w:cs="Times New Roman"/>
          <w:szCs w:val="24"/>
        </w:rPr>
        <w:t xml:space="preserve"> </w:t>
      </w:r>
      <w:r w:rsidR="008105A2" w:rsidRPr="00172E80">
        <w:rPr>
          <w:rFonts w:cs="Times New Roman"/>
          <w:szCs w:val="24"/>
        </w:rPr>
        <w:t>F</w:t>
      </w:r>
      <w:r w:rsidR="00396EEE" w:rsidRPr="00172E80">
        <w:rPr>
          <w:rFonts w:cs="Times New Roman"/>
          <w:szCs w:val="24"/>
        </w:rPr>
        <w:t>or instance</w:t>
      </w:r>
      <w:r w:rsidR="001311A5" w:rsidRPr="00172E80">
        <w:rPr>
          <w:rFonts w:cs="Times New Roman"/>
          <w:szCs w:val="24"/>
        </w:rPr>
        <w:t xml:space="preserve">, daily </w:t>
      </w:r>
      <w:r w:rsidR="001311A5" w:rsidRPr="00172E80">
        <w:rPr>
          <w:rFonts w:cs="Times New Roman"/>
          <w:szCs w:val="24"/>
        </w:rPr>
        <w:lastRenderedPageBreak/>
        <w:t>assignments to be completed</w:t>
      </w:r>
      <w:r w:rsidR="008105A2" w:rsidRPr="00172E80">
        <w:rPr>
          <w:rFonts w:cs="Times New Roman"/>
          <w:szCs w:val="24"/>
        </w:rPr>
        <w:t xml:space="preserve"> by a student</w:t>
      </w:r>
      <w:r w:rsidR="001311A5" w:rsidRPr="00172E80">
        <w:rPr>
          <w:rFonts w:cs="Times New Roman"/>
          <w:szCs w:val="24"/>
        </w:rPr>
        <w:t xml:space="preserve"> </w:t>
      </w:r>
      <w:r w:rsidR="006F1062" w:rsidRPr="00172E80">
        <w:rPr>
          <w:rFonts w:cs="Times New Roman"/>
          <w:szCs w:val="24"/>
        </w:rPr>
        <w:t xml:space="preserve">and </w:t>
      </w:r>
      <w:r w:rsidR="003C7DB8" w:rsidRPr="00172E80">
        <w:rPr>
          <w:rFonts w:cs="Times New Roman"/>
          <w:szCs w:val="24"/>
        </w:rPr>
        <w:t xml:space="preserve">his/her desire to </w:t>
      </w:r>
      <w:r w:rsidR="006F1062" w:rsidRPr="00172E80">
        <w:rPr>
          <w:rFonts w:cs="Times New Roman"/>
          <w:szCs w:val="24"/>
        </w:rPr>
        <w:t>develop a mastery approach toward them.</w:t>
      </w:r>
      <w:r w:rsidR="0066513D" w:rsidRPr="00172E80">
        <w:rPr>
          <w:rFonts w:cs="Times New Roman"/>
          <w:szCs w:val="24"/>
        </w:rPr>
        <w:t xml:space="preserve"> The latter approach will drive </w:t>
      </w:r>
      <w:r w:rsidR="00695893" w:rsidRPr="00172E80">
        <w:rPr>
          <w:rFonts w:cs="Times New Roman"/>
          <w:szCs w:val="24"/>
        </w:rPr>
        <w:t>the student</w:t>
      </w:r>
      <w:r w:rsidR="0066513D" w:rsidRPr="00172E80">
        <w:rPr>
          <w:rFonts w:cs="Times New Roman"/>
          <w:szCs w:val="24"/>
        </w:rPr>
        <w:t xml:space="preserve"> to embrac</w:t>
      </w:r>
      <w:r w:rsidR="00695893" w:rsidRPr="00172E80">
        <w:rPr>
          <w:rFonts w:cs="Times New Roman"/>
          <w:szCs w:val="24"/>
        </w:rPr>
        <w:t>e</w:t>
      </w:r>
      <w:r w:rsidR="0066513D" w:rsidRPr="00172E80">
        <w:rPr>
          <w:rFonts w:cs="Times New Roman"/>
          <w:szCs w:val="24"/>
        </w:rPr>
        <w:t xml:space="preserve"> a feeling of accomplishment as </w:t>
      </w:r>
      <w:r w:rsidR="00E46539">
        <w:rPr>
          <w:rFonts w:cs="Times New Roman"/>
          <w:szCs w:val="24"/>
        </w:rPr>
        <w:t>they</w:t>
      </w:r>
      <w:r w:rsidR="0066513D" w:rsidRPr="00172E80">
        <w:rPr>
          <w:rFonts w:cs="Times New Roman"/>
          <w:szCs w:val="24"/>
        </w:rPr>
        <w:t xml:space="preserve"> will focus on mastering a given task. Nonetheless, </w:t>
      </w:r>
      <w:r w:rsidR="003673B1" w:rsidRPr="00172E80">
        <w:rPr>
          <w:rFonts w:cs="Times New Roman"/>
          <w:szCs w:val="24"/>
        </w:rPr>
        <w:t xml:space="preserve">a </w:t>
      </w:r>
      <w:r w:rsidR="0066513D" w:rsidRPr="00172E80">
        <w:rPr>
          <w:rFonts w:cs="Times New Roman"/>
          <w:szCs w:val="24"/>
        </w:rPr>
        <w:t xml:space="preserve">personal challenge to get a lot done </w:t>
      </w:r>
      <w:r w:rsidR="003673B1" w:rsidRPr="00172E80">
        <w:rPr>
          <w:rFonts w:cs="Times New Roman"/>
          <w:szCs w:val="24"/>
        </w:rPr>
        <w:t>that one may not have time for will motivate the individual to</w:t>
      </w:r>
      <w:r w:rsidR="0066513D" w:rsidRPr="00172E80">
        <w:rPr>
          <w:rFonts w:cs="Times New Roman"/>
          <w:szCs w:val="24"/>
        </w:rPr>
        <w:t xml:space="preserve"> align reward systems with </w:t>
      </w:r>
      <w:r w:rsidR="003673B1" w:rsidRPr="00172E80">
        <w:rPr>
          <w:rFonts w:cs="Times New Roman"/>
          <w:szCs w:val="24"/>
        </w:rPr>
        <w:t>the required</w:t>
      </w:r>
      <w:r w:rsidR="0066513D" w:rsidRPr="00172E80">
        <w:rPr>
          <w:rFonts w:cs="Times New Roman"/>
          <w:szCs w:val="24"/>
        </w:rPr>
        <w:t xml:space="preserve"> outcomes</w:t>
      </w:r>
      <w:r w:rsidR="00E909B1" w:rsidRPr="00172E80">
        <w:rPr>
          <w:rFonts w:cs="Times New Roman"/>
          <w:szCs w:val="24"/>
        </w:rPr>
        <w:t>.</w:t>
      </w:r>
    </w:p>
    <w:p w14:paraId="347D59F7" w14:textId="0850DDB1" w:rsidR="00E909B1" w:rsidRPr="00172E80" w:rsidRDefault="00EB7ACC" w:rsidP="000A3286">
      <w:pPr>
        <w:ind w:firstLine="0"/>
        <w:rPr>
          <w:rFonts w:cs="Times New Roman"/>
          <w:b/>
          <w:szCs w:val="24"/>
        </w:rPr>
      </w:pPr>
      <w:r w:rsidRPr="00172E80">
        <w:rPr>
          <w:rFonts w:cs="Times New Roman"/>
          <w:b/>
          <w:szCs w:val="24"/>
        </w:rPr>
        <w:t>B</w:t>
      </w:r>
    </w:p>
    <w:p w14:paraId="6BDC3B4A" w14:textId="12EFFD97" w:rsidR="00C455D7" w:rsidRPr="00172E80" w:rsidRDefault="00EB7ACC" w:rsidP="00C86D12">
      <w:pPr>
        <w:rPr>
          <w:rFonts w:cs="Times New Roman"/>
          <w:szCs w:val="24"/>
        </w:rPr>
      </w:pPr>
      <w:r w:rsidRPr="00172E80">
        <w:rPr>
          <w:rFonts w:cs="Times New Roman"/>
          <w:szCs w:val="24"/>
        </w:rPr>
        <w:t xml:space="preserve">Relating and identifying most with the </w:t>
      </w:r>
      <w:r w:rsidR="003F7362" w:rsidRPr="00172E80">
        <w:rPr>
          <w:rFonts w:cs="Times New Roman"/>
          <w:szCs w:val="24"/>
        </w:rPr>
        <w:t xml:space="preserve">goal theory did prove that people will </w:t>
      </w:r>
      <w:r>
        <w:rPr>
          <w:rFonts w:cs="Times New Roman"/>
          <w:szCs w:val="24"/>
        </w:rPr>
        <w:t>do better if they have complicated, particular, accepted performance objectives</w:t>
      </w:r>
      <w:r>
        <w:rPr>
          <w:rFonts w:cs="Times New Roman"/>
          <w:szCs w:val="24"/>
        </w:rPr>
        <w:t>. It means that</w:t>
      </w:r>
      <w:r w:rsidR="003F7362" w:rsidRPr="00172E80">
        <w:rPr>
          <w:rFonts w:cs="Times New Roman"/>
          <w:szCs w:val="24"/>
        </w:rPr>
        <w:t xml:space="preserve"> individuals are bound to channel their effort to</w:t>
      </w:r>
      <w:bookmarkStart w:id="0" w:name="_GoBack"/>
      <w:bookmarkEnd w:id="0"/>
      <w:r w:rsidR="003F7362" w:rsidRPr="00172E80">
        <w:rPr>
          <w:rFonts w:cs="Times New Roman"/>
          <w:szCs w:val="24"/>
        </w:rPr>
        <w:t>ward realizing their goals</w:t>
      </w:r>
      <w:r w:rsidR="003673B1" w:rsidRPr="00172E80">
        <w:rPr>
          <w:rFonts w:cs="Times New Roman"/>
          <w:szCs w:val="24"/>
        </w:rPr>
        <w:t>, ultimately impacting</w:t>
      </w:r>
      <w:r w:rsidR="003F7362" w:rsidRPr="00172E80">
        <w:rPr>
          <w:rFonts w:cs="Times New Roman"/>
          <w:szCs w:val="24"/>
        </w:rPr>
        <w:t xml:space="preserve"> their performance.</w:t>
      </w:r>
      <w:r w:rsidR="0053192B" w:rsidRPr="00172E80">
        <w:rPr>
          <w:rFonts w:cs="Times New Roman"/>
          <w:szCs w:val="24"/>
        </w:rPr>
        <w:t xml:space="preserve"> Since the more difficult </w:t>
      </w:r>
      <w:r w:rsidR="0087650F" w:rsidRPr="00172E80">
        <w:rPr>
          <w:rFonts w:cs="Times New Roman"/>
          <w:szCs w:val="24"/>
        </w:rPr>
        <w:t>one</w:t>
      </w:r>
      <w:r w:rsidR="007D525F" w:rsidRPr="00172E80">
        <w:rPr>
          <w:rFonts w:cs="Times New Roman"/>
          <w:szCs w:val="24"/>
        </w:rPr>
        <w:t>'</w:t>
      </w:r>
      <w:r w:rsidR="0087650F" w:rsidRPr="00172E80">
        <w:rPr>
          <w:rFonts w:cs="Times New Roman"/>
          <w:szCs w:val="24"/>
        </w:rPr>
        <w:t>s</w:t>
      </w:r>
      <w:r w:rsidR="0053192B" w:rsidRPr="00172E80">
        <w:rPr>
          <w:rFonts w:cs="Times New Roman"/>
          <w:szCs w:val="24"/>
        </w:rPr>
        <w:t xml:space="preserve"> goal is</w:t>
      </w:r>
      <w:r w:rsidR="003673B1" w:rsidRPr="00172E80">
        <w:rPr>
          <w:rFonts w:cs="Times New Roman"/>
          <w:szCs w:val="24"/>
        </w:rPr>
        <w:t>,</w:t>
      </w:r>
      <w:r w:rsidR="0053192B" w:rsidRPr="00172E80">
        <w:rPr>
          <w:rFonts w:cs="Times New Roman"/>
          <w:szCs w:val="24"/>
        </w:rPr>
        <w:t xml:space="preserve"> the more effort is required, goal theory presents a relationship between the complexity of a goal, </w:t>
      </w:r>
      <w:r w:rsidR="0087650F" w:rsidRPr="00172E80">
        <w:rPr>
          <w:rFonts w:cs="Times New Roman"/>
          <w:szCs w:val="24"/>
        </w:rPr>
        <w:t>one</w:t>
      </w:r>
      <w:r w:rsidR="007D525F" w:rsidRPr="00172E80">
        <w:rPr>
          <w:rFonts w:cs="Times New Roman"/>
          <w:szCs w:val="24"/>
        </w:rPr>
        <w:t>'</w:t>
      </w:r>
      <w:r w:rsidR="0087650F" w:rsidRPr="00172E80">
        <w:rPr>
          <w:rFonts w:cs="Times New Roman"/>
          <w:szCs w:val="24"/>
        </w:rPr>
        <w:t>s</w:t>
      </w:r>
      <w:r w:rsidR="0053192B" w:rsidRPr="00172E80">
        <w:rPr>
          <w:rFonts w:cs="Times New Roman"/>
          <w:szCs w:val="24"/>
        </w:rPr>
        <w:t xml:space="preserve"> level of performance, and the effort involved</w:t>
      </w:r>
      <w:r w:rsidR="003B0397" w:rsidRPr="00172E80">
        <w:rPr>
          <w:rFonts w:cs="Times New Roman"/>
          <w:szCs w:val="24"/>
        </w:rPr>
        <w:t xml:space="preserve"> (</w:t>
      </w:r>
      <w:proofErr w:type="spellStart"/>
      <w:r w:rsidR="00172E80">
        <w:rPr>
          <w:rFonts w:cs="Times New Roman"/>
          <w:color w:val="222222"/>
          <w:szCs w:val="24"/>
          <w:shd w:val="clear" w:color="auto" w:fill="FFFFFF"/>
        </w:rPr>
        <w:t>Schunk</w:t>
      </w:r>
      <w:proofErr w:type="spellEnd"/>
      <w:r w:rsidR="00172E80">
        <w:rPr>
          <w:rFonts w:cs="Times New Roman"/>
          <w:color w:val="222222"/>
          <w:szCs w:val="24"/>
          <w:shd w:val="clear" w:color="auto" w:fill="FFFFFF"/>
        </w:rPr>
        <w:t xml:space="preserve"> et al.</w:t>
      </w:r>
      <w:r w:rsidR="003B0397" w:rsidRPr="00172E80">
        <w:rPr>
          <w:rFonts w:cs="Times New Roman"/>
          <w:color w:val="222222"/>
          <w:szCs w:val="24"/>
          <w:shd w:val="clear" w:color="auto" w:fill="FFFFFF"/>
        </w:rPr>
        <w:t>, 2014</w:t>
      </w:r>
      <w:r w:rsidR="003B0397" w:rsidRPr="00172E80">
        <w:rPr>
          <w:rFonts w:cs="Times New Roman"/>
          <w:szCs w:val="24"/>
        </w:rPr>
        <w:t>)</w:t>
      </w:r>
      <w:r w:rsidR="0053192B" w:rsidRPr="00172E80">
        <w:rPr>
          <w:rFonts w:cs="Times New Roman"/>
          <w:szCs w:val="24"/>
        </w:rPr>
        <w:t>.</w:t>
      </w:r>
      <w:r w:rsidR="00737CA9" w:rsidRPr="00172E80">
        <w:rPr>
          <w:rFonts w:cs="Times New Roman"/>
          <w:szCs w:val="24"/>
        </w:rPr>
        <w:t xml:space="preserve"> Along </w:t>
      </w:r>
      <w:r w:rsidR="0087650F" w:rsidRPr="00172E80">
        <w:rPr>
          <w:rFonts w:cs="Times New Roman"/>
          <w:szCs w:val="24"/>
        </w:rPr>
        <w:t>these lines</w:t>
      </w:r>
      <w:r w:rsidR="00737CA9" w:rsidRPr="00172E80">
        <w:rPr>
          <w:rFonts w:cs="Times New Roman"/>
          <w:szCs w:val="24"/>
        </w:rPr>
        <w:t xml:space="preserve"> of </w:t>
      </w:r>
      <w:r w:rsidR="00BA614F" w:rsidRPr="00172E80">
        <w:rPr>
          <w:rFonts w:cs="Times New Roman"/>
          <w:szCs w:val="24"/>
        </w:rPr>
        <w:t xml:space="preserve">embracing the goal theory, most people tend to dread failure as an impediment </w:t>
      </w:r>
      <w:r w:rsidR="00F24973" w:rsidRPr="00172E80">
        <w:rPr>
          <w:rFonts w:cs="Times New Roman"/>
          <w:szCs w:val="24"/>
        </w:rPr>
        <w:t>t</w:t>
      </w:r>
      <w:r w:rsidR="00BA614F" w:rsidRPr="00172E80">
        <w:rPr>
          <w:rFonts w:cs="Times New Roman"/>
          <w:szCs w:val="24"/>
        </w:rPr>
        <w:t>o their goals.</w:t>
      </w:r>
      <w:r w:rsidR="00F24973" w:rsidRPr="00172E80">
        <w:rPr>
          <w:rFonts w:cs="Times New Roman"/>
          <w:szCs w:val="24"/>
        </w:rPr>
        <w:t xml:space="preserve"> For instance, throughout </w:t>
      </w:r>
      <w:r w:rsidR="0087650F" w:rsidRPr="00172E80">
        <w:rPr>
          <w:rFonts w:cs="Times New Roman"/>
          <w:szCs w:val="24"/>
        </w:rPr>
        <w:t>an individual</w:t>
      </w:r>
      <w:r w:rsidR="007D525F" w:rsidRPr="00172E80">
        <w:rPr>
          <w:rFonts w:cs="Times New Roman"/>
          <w:szCs w:val="24"/>
        </w:rPr>
        <w:t>'</w:t>
      </w:r>
      <w:r w:rsidR="0087650F" w:rsidRPr="00172E80">
        <w:rPr>
          <w:rFonts w:cs="Times New Roman"/>
          <w:szCs w:val="24"/>
        </w:rPr>
        <w:t xml:space="preserve">s school life, there comes a time when one has to purposely set a goal to improve the grades by </w:t>
      </w:r>
      <w:r w:rsidR="003673B1" w:rsidRPr="00172E80">
        <w:rPr>
          <w:rFonts w:cs="Times New Roman"/>
          <w:szCs w:val="24"/>
        </w:rPr>
        <w:t>specific</w:t>
      </w:r>
      <w:r w:rsidR="0087650F" w:rsidRPr="00172E80">
        <w:rPr>
          <w:rFonts w:cs="Times New Roman"/>
          <w:szCs w:val="24"/>
        </w:rPr>
        <w:t xml:space="preserve"> points</w:t>
      </w:r>
      <w:r w:rsidR="00673A5B" w:rsidRPr="00172E80">
        <w:rPr>
          <w:rFonts w:cs="Times New Roman"/>
          <w:szCs w:val="24"/>
        </w:rPr>
        <w:t xml:space="preserve"> over a given semester or term to finally closing a year. However, the pre</w:t>
      </w:r>
      <w:r w:rsidR="003673B1" w:rsidRPr="00172E80">
        <w:rPr>
          <w:rFonts w:cs="Times New Roman"/>
          <w:szCs w:val="24"/>
        </w:rPr>
        <w:t>s</w:t>
      </w:r>
      <w:r w:rsidR="00673A5B" w:rsidRPr="00172E80">
        <w:rPr>
          <w:rFonts w:cs="Times New Roman"/>
          <w:szCs w:val="24"/>
        </w:rPr>
        <w:t xml:space="preserve">sure of whether one shall hit the projected target may result </w:t>
      </w:r>
      <w:r w:rsidR="003673B1" w:rsidRPr="00172E80">
        <w:rPr>
          <w:rFonts w:cs="Times New Roman"/>
          <w:szCs w:val="24"/>
        </w:rPr>
        <w:t>in</w:t>
      </w:r>
      <w:r w:rsidR="00673A5B" w:rsidRPr="00172E80">
        <w:rPr>
          <w:rFonts w:cs="Times New Roman"/>
          <w:szCs w:val="24"/>
        </w:rPr>
        <w:t xml:space="preserve"> an intrinsic fear of failing. </w:t>
      </w:r>
      <w:r w:rsidR="006F6EE0" w:rsidRPr="00172E80">
        <w:rPr>
          <w:rFonts w:cs="Times New Roman"/>
          <w:szCs w:val="24"/>
        </w:rPr>
        <w:t xml:space="preserve">Nonetheless, the world </w:t>
      </w:r>
      <w:r w:rsidR="003673B1" w:rsidRPr="00172E80">
        <w:rPr>
          <w:rFonts w:cs="Times New Roman"/>
          <w:szCs w:val="24"/>
        </w:rPr>
        <w:t>is</w:t>
      </w:r>
      <w:r w:rsidR="006F6EE0" w:rsidRPr="00172E80">
        <w:rPr>
          <w:rFonts w:cs="Times New Roman"/>
          <w:szCs w:val="24"/>
        </w:rPr>
        <w:t xml:space="preserve"> made to revolve around l</w:t>
      </w:r>
      <w:r w:rsidR="003673B1" w:rsidRPr="00172E80">
        <w:rPr>
          <w:rFonts w:cs="Times New Roman"/>
          <w:szCs w:val="24"/>
        </w:rPr>
        <w:t>o</w:t>
      </w:r>
      <w:r w:rsidR="006F6EE0" w:rsidRPr="00172E80">
        <w:rPr>
          <w:rFonts w:cs="Times New Roman"/>
          <w:szCs w:val="24"/>
        </w:rPr>
        <w:t>ose, win</w:t>
      </w:r>
      <w:r w:rsidR="003673B1" w:rsidRPr="00172E80">
        <w:rPr>
          <w:rFonts w:cs="Times New Roman"/>
          <w:szCs w:val="24"/>
        </w:rPr>
        <w:t>,</w:t>
      </w:r>
      <w:r w:rsidR="006F6EE0" w:rsidRPr="00172E80">
        <w:rPr>
          <w:rFonts w:cs="Times New Roman"/>
          <w:szCs w:val="24"/>
        </w:rPr>
        <w:t xml:space="preserve"> or draw principles</w:t>
      </w:r>
      <w:r w:rsidR="003673B1" w:rsidRPr="00172E80">
        <w:rPr>
          <w:rFonts w:cs="Times New Roman"/>
          <w:szCs w:val="24"/>
        </w:rPr>
        <w:t>. T</w:t>
      </w:r>
      <w:r w:rsidR="006F6EE0" w:rsidRPr="00172E80">
        <w:rPr>
          <w:rFonts w:cs="Times New Roman"/>
          <w:szCs w:val="24"/>
        </w:rPr>
        <w:t>he most important lesson is for such an individual to keep trying in case of failure</w:t>
      </w:r>
      <w:r w:rsidR="003673B1" w:rsidRPr="00172E80">
        <w:rPr>
          <w:rFonts w:cs="Times New Roman"/>
          <w:szCs w:val="24"/>
        </w:rPr>
        <w:t xml:space="preserve"> and add extra effort in the</w:t>
      </w:r>
      <w:r w:rsidR="006F6EE0" w:rsidRPr="00172E80">
        <w:rPr>
          <w:rFonts w:cs="Times New Roman"/>
          <w:szCs w:val="24"/>
        </w:rPr>
        <w:t xml:space="preserve"> face of</w:t>
      </w:r>
      <w:r w:rsidR="00C86D12">
        <w:rPr>
          <w:rFonts w:cs="Times New Roman"/>
          <w:szCs w:val="24"/>
        </w:rPr>
        <w:t xml:space="preserve"> a draw or lack of improvement.</w:t>
      </w:r>
    </w:p>
    <w:p w14:paraId="2934B4EB" w14:textId="77777777" w:rsidR="00C86D12" w:rsidRDefault="00EB7ACC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68F717DC" w14:textId="696A2C5C" w:rsidR="00577DD6" w:rsidRPr="00C86D12" w:rsidRDefault="00EB7ACC" w:rsidP="00577DD6">
      <w:pPr>
        <w:ind w:firstLine="0"/>
        <w:jc w:val="center"/>
        <w:rPr>
          <w:rFonts w:cs="Times New Roman"/>
          <w:b/>
          <w:szCs w:val="24"/>
        </w:rPr>
      </w:pPr>
      <w:r w:rsidRPr="00C86D12">
        <w:rPr>
          <w:rFonts w:cs="Times New Roman"/>
          <w:b/>
          <w:szCs w:val="24"/>
        </w:rPr>
        <w:lastRenderedPageBreak/>
        <w:t>References</w:t>
      </w:r>
    </w:p>
    <w:p w14:paraId="37DCF407" w14:textId="08110199" w:rsidR="00AA6CD6" w:rsidRPr="00AA6CD6" w:rsidRDefault="00EB7ACC" w:rsidP="00172E80">
      <w:pPr>
        <w:ind w:firstLine="0"/>
        <w:rPr>
          <w:rFonts w:cs="Times New Roman"/>
          <w:szCs w:val="24"/>
        </w:rPr>
      </w:pPr>
      <w:proofErr w:type="spellStart"/>
      <w:r w:rsidRPr="00172E80">
        <w:rPr>
          <w:rFonts w:cs="Times New Roman"/>
          <w:color w:val="222222"/>
          <w:szCs w:val="24"/>
          <w:shd w:val="clear" w:color="auto" w:fill="FFFFFF"/>
        </w:rPr>
        <w:t>Schunk</w:t>
      </w:r>
      <w:proofErr w:type="spellEnd"/>
      <w:r w:rsidRPr="00172E80">
        <w:rPr>
          <w:rFonts w:cs="Times New Roman"/>
          <w:color w:val="222222"/>
          <w:szCs w:val="24"/>
          <w:shd w:val="clear" w:color="auto" w:fill="FFFFFF"/>
        </w:rPr>
        <w:t xml:space="preserve">, D. H., </w:t>
      </w:r>
      <w:proofErr w:type="spellStart"/>
      <w:r w:rsidRPr="00172E80">
        <w:rPr>
          <w:rFonts w:cs="Times New Roman"/>
          <w:color w:val="222222"/>
          <w:szCs w:val="24"/>
          <w:shd w:val="clear" w:color="auto" w:fill="FFFFFF"/>
        </w:rPr>
        <w:t>Meece</w:t>
      </w:r>
      <w:proofErr w:type="spellEnd"/>
      <w:r w:rsidRPr="00172E80">
        <w:rPr>
          <w:rFonts w:cs="Times New Roman"/>
          <w:color w:val="222222"/>
          <w:szCs w:val="24"/>
          <w:shd w:val="clear" w:color="auto" w:fill="FFFFFF"/>
        </w:rPr>
        <w:t xml:space="preserve">, J. R., &amp; </w:t>
      </w:r>
      <w:proofErr w:type="spellStart"/>
      <w:r w:rsidRPr="00172E80">
        <w:rPr>
          <w:rFonts w:cs="Times New Roman"/>
          <w:color w:val="222222"/>
          <w:szCs w:val="24"/>
          <w:shd w:val="clear" w:color="auto" w:fill="FFFFFF"/>
        </w:rPr>
        <w:t>Pintrich</w:t>
      </w:r>
      <w:proofErr w:type="spellEnd"/>
      <w:r w:rsidRPr="00172E80">
        <w:rPr>
          <w:rFonts w:cs="Times New Roman"/>
          <w:color w:val="222222"/>
          <w:szCs w:val="24"/>
          <w:shd w:val="clear" w:color="auto" w:fill="FFFFFF"/>
        </w:rPr>
        <w:t>, P. R. (2012). </w:t>
      </w:r>
      <w:r w:rsidRPr="00172E80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Motivation in education: Theory, </w:t>
      </w:r>
      <w:r w:rsidRPr="00172E80">
        <w:rPr>
          <w:rFonts w:cs="Times New Roman"/>
          <w:i/>
          <w:iCs/>
          <w:color w:val="222222"/>
          <w:szCs w:val="24"/>
          <w:shd w:val="clear" w:color="auto" w:fill="FFFFFF"/>
        </w:rPr>
        <w:tab/>
        <w:t>research, and applications</w:t>
      </w:r>
      <w:r w:rsidRPr="00172E80">
        <w:rPr>
          <w:rFonts w:cs="Times New Roman"/>
          <w:color w:val="222222"/>
          <w:szCs w:val="24"/>
          <w:shd w:val="clear" w:color="auto" w:fill="FFFFFF"/>
        </w:rPr>
        <w:t>. Pearson Higher Ed.</w:t>
      </w:r>
    </w:p>
    <w:p w14:paraId="00BFF9A7" w14:textId="77777777" w:rsidR="00172E80" w:rsidRDefault="00EB7ACC" w:rsidP="00172E80">
      <w:pPr>
        <w:ind w:firstLine="0"/>
        <w:rPr>
          <w:rStyle w:val="Hyperlink"/>
          <w:rFonts w:cs="Times New Roman"/>
          <w:noProof/>
          <w:szCs w:val="24"/>
        </w:rPr>
      </w:pPr>
      <w:r w:rsidRPr="00172E80">
        <w:rPr>
          <w:rFonts w:eastAsia="Times New Roman" w:cs="Times New Roman"/>
          <w:kern w:val="36"/>
          <w:szCs w:val="24"/>
        </w:rPr>
        <w:t>TED. (2011). 5</w:t>
      </w:r>
      <w:r w:rsidRPr="00577DD6">
        <w:rPr>
          <w:rFonts w:eastAsia="Times New Roman" w:cs="Times New Roman"/>
          <w:kern w:val="36"/>
          <w:szCs w:val="24"/>
        </w:rPr>
        <w:t> ways to listen better | Julian Treasure</w:t>
      </w:r>
      <w:r w:rsidRPr="00172E80">
        <w:rPr>
          <w:rFonts w:eastAsia="Times New Roman" w:cs="Times New Roman"/>
          <w:kern w:val="36"/>
          <w:szCs w:val="24"/>
        </w:rPr>
        <w:t xml:space="preserve">. </w:t>
      </w:r>
      <w:r w:rsidRPr="00172E80">
        <w:rPr>
          <w:rFonts w:cs="Times New Roman"/>
          <w:szCs w:val="24"/>
        </w:rPr>
        <w:fldChar w:fldCharType="begin"/>
      </w:r>
      <w:r w:rsidR="008152E5" w:rsidRPr="00172E80">
        <w:rPr>
          <w:rFonts w:cs="Times New Roman"/>
          <w:szCs w:val="24"/>
        </w:rPr>
        <w:instrText xml:space="preserve"> BIBLIOGRAPHY  \l 1033 </w:instrText>
      </w:r>
      <w:r w:rsidRPr="00172E80">
        <w:rPr>
          <w:rFonts w:cs="Times New Roman"/>
          <w:szCs w:val="24"/>
        </w:rPr>
        <w:fldChar w:fldCharType="separate"/>
      </w:r>
      <w:hyperlink r:id="rId5" w:history="1">
        <w:r w:rsidR="008152E5" w:rsidRPr="00172E80">
          <w:rPr>
            <w:rStyle w:val="Hyperlink"/>
            <w:rFonts w:cs="Times New Roman"/>
            <w:noProof/>
            <w:szCs w:val="24"/>
          </w:rPr>
          <w:t>https://youtu.be/cSohjlYQI2A</w:t>
        </w:r>
      </w:hyperlink>
    </w:p>
    <w:p w14:paraId="17BB99C2" w14:textId="2BBB7B8E" w:rsidR="008152E5" w:rsidRPr="00172E80" w:rsidRDefault="00EB7ACC" w:rsidP="00FF3DD0">
      <w:pPr>
        <w:ind w:left="720" w:hanging="720"/>
        <w:rPr>
          <w:rFonts w:cs="Times New Roman"/>
          <w:szCs w:val="24"/>
        </w:rPr>
      </w:pPr>
      <w:r w:rsidRPr="00172E80">
        <w:rPr>
          <w:rFonts w:cs="Times New Roman"/>
          <w:noProof/>
          <w:szCs w:val="24"/>
        </w:rPr>
        <w:t xml:space="preserve">TEDx Talks. (2015). </w:t>
      </w:r>
      <w:r w:rsidRPr="00172E80">
        <w:rPr>
          <w:rFonts w:cs="Times New Roman"/>
          <w:bCs/>
          <w:szCs w:val="24"/>
        </w:rPr>
        <w:t>Th</w:t>
      </w:r>
      <w:r w:rsidRPr="00172E80">
        <w:rPr>
          <w:rFonts w:cs="Times New Roman"/>
          <w:bCs/>
          <w:szCs w:val="24"/>
        </w:rPr>
        <w:t xml:space="preserve">e power of listening | William Ury | TEDxSanDiego. </w:t>
      </w:r>
      <w:hyperlink r:id="rId6" w:history="1">
        <w:r w:rsidRPr="00172E80">
          <w:rPr>
            <w:rStyle w:val="Hyperlink"/>
            <w:rFonts w:cs="Times New Roman"/>
            <w:noProof/>
            <w:szCs w:val="24"/>
          </w:rPr>
          <w:t>https://youtu.be/saXfavo1OQo</w:t>
        </w:r>
      </w:hyperlink>
    </w:p>
    <w:p w14:paraId="30C86086" w14:textId="0FF151D4" w:rsidR="00F93ED3" w:rsidRPr="00172E80" w:rsidRDefault="00EB7ACC" w:rsidP="00F93ED3">
      <w:pPr>
        <w:ind w:firstLine="0"/>
        <w:rPr>
          <w:rFonts w:cs="Times New Roman"/>
          <w:szCs w:val="24"/>
        </w:rPr>
      </w:pPr>
      <w:r w:rsidRPr="00172E80">
        <w:rPr>
          <w:rFonts w:cs="Times New Roman"/>
          <w:szCs w:val="24"/>
        </w:rPr>
        <w:fldChar w:fldCharType="end"/>
      </w:r>
    </w:p>
    <w:p w14:paraId="41ACF7E1" w14:textId="77777777" w:rsidR="00916732" w:rsidRPr="00172E80" w:rsidRDefault="00916732" w:rsidP="00916732">
      <w:pPr>
        <w:ind w:firstLine="0"/>
        <w:rPr>
          <w:rFonts w:cs="Times New Roman"/>
          <w:szCs w:val="24"/>
        </w:rPr>
      </w:pPr>
    </w:p>
    <w:sectPr w:rsidR="00916732" w:rsidRPr="00172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QwNTAwNzc3MrEwMbJU0lEKTi0uzszPAykwrAUAvAH9+CwAAAA="/>
  </w:docVars>
  <w:rsids>
    <w:rsidRoot w:val="009D2659"/>
    <w:rsid w:val="000245C5"/>
    <w:rsid w:val="0002493C"/>
    <w:rsid w:val="00025336"/>
    <w:rsid w:val="00033C41"/>
    <w:rsid w:val="0007191B"/>
    <w:rsid w:val="000A3286"/>
    <w:rsid w:val="00104361"/>
    <w:rsid w:val="001058DF"/>
    <w:rsid w:val="001259D7"/>
    <w:rsid w:val="001311A5"/>
    <w:rsid w:val="00151C8F"/>
    <w:rsid w:val="00172E80"/>
    <w:rsid w:val="00176C29"/>
    <w:rsid w:val="001A21FC"/>
    <w:rsid w:val="001D0477"/>
    <w:rsid w:val="001D4D4D"/>
    <w:rsid w:val="001F22CA"/>
    <w:rsid w:val="002508E2"/>
    <w:rsid w:val="002544CF"/>
    <w:rsid w:val="00262E55"/>
    <w:rsid w:val="00292FA5"/>
    <w:rsid w:val="0029609D"/>
    <w:rsid w:val="002A75C8"/>
    <w:rsid w:val="002C2FD6"/>
    <w:rsid w:val="003326A8"/>
    <w:rsid w:val="003562BA"/>
    <w:rsid w:val="003673B1"/>
    <w:rsid w:val="00371DE5"/>
    <w:rsid w:val="003724F4"/>
    <w:rsid w:val="00396EEE"/>
    <w:rsid w:val="003A5846"/>
    <w:rsid w:val="003B0397"/>
    <w:rsid w:val="003C037F"/>
    <w:rsid w:val="003C7DB8"/>
    <w:rsid w:val="003D5198"/>
    <w:rsid w:val="003E5E20"/>
    <w:rsid w:val="003F438A"/>
    <w:rsid w:val="003F7362"/>
    <w:rsid w:val="0043193A"/>
    <w:rsid w:val="00457D23"/>
    <w:rsid w:val="00486220"/>
    <w:rsid w:val="004A1B9B"/>
    <w:rsid w:val="004D7311"/>
    <w:rsid w:val="004E1FA5"/>
    <w:rsid w:val="004E4030"/>
    <w:rsid w:val="0053192B"/>
    <w:rsid w:val="00532AF1"/>
    <w:rsid w:val="0054574D"/>
    <w:rsid w:val="00577DD6"/>
    <w:rsid w:val="005B29AB"/>
    <w:rsid w:val="005B4027"/>
    <w:rsid w:val="005F7F05"/>
    <w:rsid w:val="00644427"/>
    <w:rsid w:val="00661D92"/>
    <w:rsid w:val="0066513D"/>
    <w:rsid w:val="00673A5B"/>
    <w:rsid w:val="00695893"/>
    <w:rsid w:val="006A4A6D"/>
    <w:rsid w:val="006C1758"/>
    <w:rsid w:val="006C6A71"/>
    <w:rsid w:val="006D74E4"/>
    <w:rsid w:val="006F1062"/>
    <w:rsid w:val="006F6EE0"/>
    <w:rsid w:val="00704641"/>
    <w:rsid w:val="00715BB6"/>
    <w:rsid w:val="00737CA9"/>
    <w:rsid w:val="00755A61"/>
    <w:rsid w:val="00756B0C"/>
    <w:rsid w:val="007922F7"/>
    <w:rsid w:val="007A5EA0"/>
    <w:rsid w:val="007B7A06"/>
    <w:rsid w:val="007C1D08"/>
    <w:rsid w:val="007C5F3F"/>
    <w:rsid w:val="007D525F"/>
    <w:rsid w:val="007D6169"/>
    <w:rsid w:val="008105A2"/>
    <w:rsid w:val="008152E5"/>
    <w:rsid w:val="0082284E"/>
    <w:rsid w:val="00824313"/>
    <w:rsid w:val="0087650F"/>
    <w:rsid w:val="00894956"/>
    <w:rsid w:val="00897883"/>
    <w:rsid w:val="008A1F43"/>
    <w:rsid w:val="008D3F2E"/>
    <w:rsid w:val="00916732"/>
    <w:rsid w:val="00936055"/>
    <w:rsid w:val="00961825"/>
    <w:rsid w:val="00991564"/>
    <w:rsid w:val="009A603E"/>
    <w:rsid w:val="009D2022"/>
    <w:rsid w:val="009D2659"/>
    <w:rsid w:val="009F79F3"/>
    <w:rsid w:val="00A019F6"/>
    <w:rsid w:val="00A03C84"/>
    <w:rsid w:val="00A3559F"/>
    <w:rsid w:val="00A83D95"/>
    <w:rsid w:val="00AA6CD6"/>
    <w:rsid w:val="00AB09A6"/>
    <w:rsid w:val="00AC006F"/>
    <w:rsid w:val="00AD56C8"/>
    <w:rsid w:val="00AF4986"/>
    <w:rsid w:val="00B10283"/>
    <w:rsid w:val="00B46091"/>
    <w:rsid w:val="00BA614F"/>
    <w:rsid w:val="00C33E22"/>
    <w:rsid w:val="00C35C32"/>
    <w:rsid w:val="00C455D7"/>
    <w:rsid w:val="00C86D12"/>
    <w:rsid w:val="00C968D8"/>
    <w:rsid w:val="00CA75EF"/>
    <w:rsid w:val="00CF21A4"/>
    <w:rsid w:val="00D10EF9"/>
    <w:rsid w:val="00D64B84"/>
    <w:rsid w:val="00D94515"/>
    <w:rsid w:val="00D94AC6"/>
    <w:rsid w:val="00DC46D2"/>
    <w:rsid w:val="00DD29BC"/>
    <w:rsid w:val="00E41715"/>
    <w:rsid w:val="00E46539"/>
    <w:rsid w:val="00E510E1"/>
    <w:rsid w:val="00E909B1"/>
    <w:rsid w:val="00E950AF"/>
    <w:rsid w:val="00EB0A30"/>
    <w:rsid w:val="00EB7ACC"/>
    <w:rsid w:val="00EC2719"/>
    <w:rsid w:val="00EC4902"/>
    <w:rsid w:val="00F06420"/>
    <w:rsid w:val="00F24973"/>
    <w:rsid w:val="00F32541"/>
    <w:rsid w:val="00F34090"/>
    <w:rsid w:val="00F42633"/>
    <w:rsid w:val="00F5216A"/>
    <w:rsid w:val="00F93ED3"/>
    <w:rsid w:val="00FE3E1F"/>
    <w:rsid w:val="00FF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63BE71-33CF-420A-BE08-9908FCE5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41"/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577DD6"/>
    <w:pPr>
      <w:spacing w:before="100" w:beforeAutospacing="1" w:after="100" w:afterAutospacing="1" w:line="240" w:lineRule="auto"/>
      <w:ind w:firstLine="0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8152E5"/>
  </w:style>
  <w:style w:type="character" w:styleId="Hyperlink">
    <w:name w:val="Hyperlink"/>
    <w:basedOn w:val="DefaultParagraphFont"/>
    <w:uiPriority w:val="99"/>
    <w:unhideWhenUsed/>
    <w:rsid w:val="008152E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52E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77DD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saXfavo1OQo" TargetMode="External"/><Relationship Id="rId5" Type="http://schemas.openxmlformats.org/officeDocument/2006/relationships/hyperlink" Target="https://youtu.be/cSohjlYQI2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Jul11</b:Tag>
    <b:SourceType>InternetSite</b:SourceType>
    <b:Guid>{64D029D6-AA8F-40D4-9FEB-BD3F618672CA}</b:Guid>
    <b:Author>
      <b:Author>
        <b:NameList>
          <b:Person>
            <b:Last>Treasure</b:Last>
            <b:First>Julian</b:First>
          </b:Person>
        </b:NameList>
      </b:Author>
    </b:Author>
    <b:Title>5 ways to listen better</b:Title>
    <b:InternetSiteTitle>TEDTalk</b:InternetSiteTitle>
    <b:Year>2011</b:Year>
    <b:URL>https://youtu.be/cSohjlYQI2A</b:URL>
    <b:RefOrder>2</b:RefOrder>
  </b:Source>
  <b:Source>
    <b:Tag>Wil16</b:Tag>
    <b:SourceType>InternetSite</b:SourceType>
    <b:Guid>{10FE315A-7326-4FBA-8C00-2CFE8974611B}</b:Guid>
    <b:Title>The power of listening</b:Title>
    <b:InternetSiteTitle>TEDTalk</b:InternetSiteTitle>
    <b:Year>2016</b:Year>
    <b:Author>
      <b:Author>
        <b:NameList>
          <b:Person>
            <b:Last>Ury</b:Last>
            <b:First>William</b:First>
          </b:Person>
        </b:NameList>
      </b:Author>
    </b:Author>
    <b:URL>https://youtu.be/saXfavo1OQo</b:URL>
    <b:RefOrder>1</b:RefOrder>
  </b:Source>
</b:Sources>
</file>

<file path=customXml/itemProps1.xml><?xml version="1.0" encoding="utf-8"?>
<ds:datastoreItem xmlns:ds="http://schemas.openxmlformats.org/officeDocument/2006/customXml" ds:itemID="{BBCFF81A-3995-4D6F-9AE5-B358B2681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5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120</cp:revision>
  <dcterms:created xsi:type="dcterms:W3CDTF">2020-11-14T17:54:00Z</dcterms:created>
  <dcterms:modified xsi:type="dcterms:W3CDTF">2020-11-15T06:33:00Z</dcterms:modified>
</cp:coreProperties>
</file>